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9A534" w14:textId="10EFEB82" w:rsidR="00F74C86" w:rsidRPr="005A0869" w:rsidRDefault="008F7EA9" w:rsidP="003A6BA9">
      <w:pPr>
        <w:pStyle w:val="Akapitzlist"/>
        <w:spacing w:before="120" w:after="120" w:line="360" w:lineRule="auto"/>
        <w:ind w:left="-142"/>
        <w:rPr>
          <w:rFonts w:ascii="Arial" w:hAnsi="Arial" w:cs="Arial"/>
          <w:b/>
        </w:rPr>
      </w:pPr>
      <w:r w:rsidRPr="005A0869">
        <w:rPr>
          <w:rFonts w:ascii="Arial" w:hAnsi="Arial" w:cs="Arial"/>
          <w:b/>
        </w:rPr>
        <w:t>Nr sprawy:</w:t>
      </w:r>
      <w:r w:rsidR="009E02FB" w:rsidRPr="005A0869">
        <w:rPr>
          <w:rFonts w:ascii="Arial" w:hAnsi="Arial" w:cs="Arial"/>
          <w:b/>
        </w:rPr>
        <w:t xml:space="preserve"> </w:t>
      </w:r>
      <w:r w:rsidR="009518E0" w:rsidRPr="005A0869">
        <w:rPr>
          <w:rFonts w:ascii="Arial" w:hAnsi="Arial" w:cs="Arial"/>
          <w:b/>
          <w:bCs/>
        </w:rPr>
        <w:t>PZ.294.5183.2026</w:t>
      </w:r>
    </w:p>
    <w:p w14:paraId="2A5397C1" w14:textId="46542A3B" w:rsidR="00F74C86" w:rsidRPr="005A0869" w:rsidRDefault="00F74C86" w:rsidP="0059018A">
      <w:pPr>
        <w:pStyle w:val="Akapitzlist"/>
        <w:spacing w:before="120" w:after="120" w:line="360" w:lineRule="auto"/>
        <w:ind w:left="-142"/>
        <w:rPr>
          <w:rFonts w:ascii="Arial" w:hAnsi="Arial" w:cs="Arial"/>
          <w:b/>
        </w:rPr>
      </w:pPr>
      <w:r w:rsidRPr="005A0869">
        <w:rPr>
          <w:rFonts w:ascii="Arial" w:hAnsi="Arial" w:cs="Arial"/>
          <w:b/>
        </w:rPr>
        <w:t>Nr postępowania:</w:t>
      </w:r>
      <w:r w:rsidR="0059018A" w:rsidRPr="005A0869">
        <w:rPr>
          <w:rFonts w:ascii="Arial" w:hAnsi="Arial" w:cs="Arial"/>
          <w:b/>
        </w:rPr>
        <w:t xml:space="preserve"> 0112/IZ02GM/01163/01141/26/P</w:t>
      </w:r>
    </w:p>
    <w:p w14:paraId="63F1951D" w14:textId="77777777" w:rsidR="004262EB" w:rsidRPr="005A0869" w:rsidRDefault="008F7EA9" w:rsidP="003A6BA9">
      <w:pPr>
        <w:pStyle w:val="Akapitzlist"/>
        <w:spacing w:before="120" w:after="120" w:line="360" w:lineRule="auto"/>
        <w:ind w:left="-142"/>
        <w:rPr>
          <w:rFonts w:ascii="Arial" w:hAnsi="Arial" w:cs="Arial"/>
          <w:b/>
        </w:rPr>
      </w:pPr>
      <w:r w:rsidRPr="003A6BA9">
        <w:rPr>
          <w:rFonts w:ascii="Arial" w:hAnsi="Arial" w:cs="Arial"/>
          <w:b/>
        </w:rPr>
        <w:br/>
      </w:r>
      <w:r w:rsidR="00267404" w:rsidRPr="005A0869">
        <w:rPr>
          <w:rFonts w:ascii="Arial" w:hAnsi="Arial" w:cs="Arial"/>
          <w:b/>
          <w:sz w:val="32"/>
          <w:szCs w:val="32"/>
        </w:rPr>
        <w:t>Informacje o postępowaniu</w:t>
      </w:r>
    </w:p>
    <w:p w14:paraId="45F256BF" w14:textId="172587A2" w:rsidR="00257CD9" w:rsidRPr="008A3175" w:rsidRDefault="004262EB" w:rsidP="009D783D">
      <w:pPr>
        <w:pStyle w:val="Akapitzlist"/>
        <w:spacing w:before="120" w:after="120" w:line="360" w:lineRule="auto"/>
        <w:ind w:left="-142"/>
        <w:rPr>
          <w:rFonts w:ascii="Arial" w:hAnsi="Arial" w:cs="Arial"/>
          <w:b/>
          <w:sz w:val="32"/>
          <w:szCs w:val="32"/>
        </w:rPr>
      </w:pPr>
      <w:r w:rsidRPr="005A0869">
        <w:rPr>
          <w:rFonts w:ascii="Arial" w:hAnsi="Arial" w:cs="Arial"/>
          <w:b/>
          <w:sz w:val="32"/>
          <w:szCs w:val="32"/>
        </w:rPr>
        <w:t xml:space="preserve">pn. </w:t>
      </w:r>
      <w:r w:rsidR="00F102EE" w:rsidRPr="005A0869">
        <w:rPr>
          <w:rFonts w:ascii="Arial" w:hAnsi="Arial" w:cs="Arial"/>
          <w:b/>
          <w:sz w:val="30"/>
          <w:szCs w:val="30"/>
        </w:rPr>
        <w:t>„</w:t>
      </w:r>
      <w:r w:rsidR="00C22A0C" w:rsidRPr="005A0869">
        <w:rPr>
          <w:rFonts w:ascii="Arial" w:hAnsi="Arial" w:cs="Arial"/>
          <w:b/>
          <w:sz w:val="30"/>
          <w:szCs w:val="30"/>
        </w:rPr>
        <w:t xml:space="preserve">Dostawa materiałów budowlanych oraz narzędzi do remontu obiektów mostowych i budowlanych na potrzeby Zakładu Linii </w:t>
      </w:r>
      <w:r w:rsidR="00CE5A09">
        <w:rPr>
          <w:rFonts w:ascii="Arial" w:hAnsi="Arial" w:cs="Arial"/>
          <w:b/>
          <w:sz w:val="30"/>
          <w:szCs w:val="30"/>
        </w:rPr>
        <w:t>K</w:t>
      </w:r>
      <w:r w:rsidR="00C22A0C" w:rsidRPr="005A0869">
        <w:rPr>
          <w:rFonts w:ascii="Arial" w:hAnsi="Arial" w:cs="Arial"/>
          <w:b/>
          <w:sz w:val="30"/>
          <w:szCs w:val="30"/>
        </w:rPr>
        <w:t>olejowych w Łodzi</w:t>
      </w:r>
      <w:r w:rsidR="00F102EE" w:rsidRPr="005A0869">
        <w:rPr>
          <w:rFonts w:ascii="Arial" w:hAnsi="Arial" w:cs="Arial"/>
          <w:b/>
          <w:sz w:val="30"/>
          <w:szCs w:val="30"/>
        </w:rPr>
        <w:t>”.</w:t>
      </w:r>
    </w:p>
    <w:p w14:paraId="7CF6B5B9" w14:textId="77777777" w:rsidR="004262EB" w:rsidRPr="00307751" w:rsidRDefault="004262EB" w:rsidP="00307751">
      <w:pPr>
        <w:pStyle w:val="Akapitzlist"/>
        <w:spacing w:before="120" w:after="120" w:line="360" w:lineRule="auto"/>
        <w:ind w:left="-142"/>
        <w:contextualSpacing w:val="0"/>
        <w:rPr>
          <w:rFonts w:ascii="Arial" w:hAnsi="Arial" w:cs="Arial"/>
        </w:rPr>
      </w:pPr>
    </w:p>
    <w:p w14:paraId="1FA68055" w14:textId="77777777" w:rsidR="00676206" w:rsidRPr="00307751" w:rsidRDefault="00973D8E" w:rsidP="00F6359F">
      <w:pPr>
        <w:pStyle w:val="Akapitzlist"/>
        <w:numPr>
          <w:ilvl w:val="0"/>
          <w:numId w:val="1"/>
        </w:numPr>
        <w:spacing w:before="120" w:after="120" w:line="360" w:lineRule="auto"/>
        <w:ind w:left="284" w:hanging="284"/>
        <w:contextualSpacing w:val="0"/>
        <w:rPr>
          <w:rFonts w:ascii="Arial" w:hAnsi="Arial" w:cs="Arial"/>
          <w:b/>
        </w:rPr>
      </w:pPr>
      <w:r w:rsidRPr="00307751">
        <w:rPr>
          <w:rFonts w:ascii="Arial" w:hAnsi="Arial" w:cs="Arial"/>
          <w:b/>
        </w:rPr>
        <w:t xml:space="preserve">Informacje </w:t>
      </w:r>
      <w:r w:rsidR="00676206" w:rsidRPr="00307751">
        <w:rPr>
          <w:rFonts w:ascii="Arial" w:hAnsi="Arial" w:cs="Arial"/>
          <w:b/>
        </w:rPr>
        <w:t>ogólne</w:t>
      </w:r>
    </w:p>
    <w:p w14:paraId="5195F5C0" w14:textId="3605FFA9" w:rsidR="00676206" w:rsidRPr="006B1361" w:rsidRDefault="00676206" w:rsidP="003A5564">
      <w:pPr>
        <w:pStyle w:val="Akapitzlist"/>
        <w:numPr>
          <w:ilvl w:val="0"/>
          <w:numId w:val="5"/>
        </w:numPr>
        <w:spacing w:before="120" w:after="120" w:line="360" w:lineRule="auto"/>
        <w:ind w:left="567" w:hanging="283"/>
        <w:contextualSpacing w:val="0"/>
        <w:rPr>
          <w:rFonts w:ascii="Arial" w:hAnsi="Arial" w:cs="Arial"/>
        </w:rPr>
      </w:pPr>
      <w:r w:rsidRPr="006B1361">
        <w:rPr>
          <w:rFonts w:ascii="Arial" w:hAnsi="Arial" w:cs="Arial"/>
        </w:rPr>
        <w:t>Postępowanie prowadzone jest na podstawie Regulaminu udzielania zamówień logistycznych przez PKP Polskie Linie Kolejowe S.A.</w:t>
      </w:r>
      <w:r w:rsidR="0015757E" w:rsidRPr="006B1361">
        <w:rPr>
          <w:rFonts w:ascii="Arial" w:hAnsi="Arial" w:cs="Arial"/>
        </w:rPr>
        <w:t xml:space="preserve"> (dalej: </w:t>
      </w:r>
      <w:r w:rsidR="0031279D">
        <w:rPr>
          <w:rFonts w:ascii="Arial" w:hAnsi="Arial" w:cs="Arial"/>
        </w:rPr>
        <w:t>„</w:t>
      </w:r>
      <w:r w:rsidR="0015757E" w:rsidRPr="009518E0">
        <w:rPr>
          <w:rFonts w:ascii="Arial" w:hAnsi="Arial" w:cs="Arial"/>
          <w:b/>
          <w:bCs/>
        </w:rPr>
        <w:t>Regulamin</w:t>
      </w:r>
      <w:r w:rsidR="0031279D">
        <w:rPr>
          <w:rFonts w:ascii="Arial" w:hAnsi="Arial" w:cs="Arial"/>
        </w:rPr>
        <w:t>”</w:t>
      </w:r>
      <w:r w:rsidR="0015757E" w:rsidRPr="006B1361">
        <w:rPr>
          <w:rFonts w:ascii="Arial" w:hAnsi="Arial" w:cs="Arial"/>
        </w:rPr>
        <w:t>)</w:t>
      </w:r>
      <w:r w:rsidRPr="006B1361">
        <w:rPr>
          <w:rFonts w:ascii="Arial" w:hAnsi="Arial" w:cs="Arial"/>
        </w:rPr>
        <w:t xml:space="preserve"> dostępnego pod adresem: </w:t>
      </w:r>
      <w:hyperlink r:id="rId10" w:tooltip="https://platformazakupowa.plk-sa.pl" w:history="1">
        <w:r w:rsidR="00FF3926" w:rsidRPr="006B1361">
          <w:rPr>
            <w:rStyle w:val="Hipercze"/>
            <w:rFonts w:ascii="Arial" w:hAnsi="Arial" w:cs="Arial"/>
          </w:rPr>
          <w:t>https://platformazakupowa.plk-sa.pl</w:t>
        </w:r>
      </w:hyperlink>
      <w:r w:rsidR="00FF3926" w:rsidRPr="006B1361">
        <w:rPr>
          <w:rFonts w:ascii="Arial" w:hAnsi="Arial" w:cs="Arial"/>
        </w:rPr>
        <w:t xml:space="preserve"> w zakładce Regulacje i procedury procesu zakupowego.</w:t>
      </w:r>
    </w:p>
    <w:p w14:paraId="01019B6C" w14:textId="4CBF57D6" w:rsidR="00676206" w:rsidRPr="00151AC2" w:rsidRDefault="00676206" w:rsidP="003A5564">
      <w:pPr>
        <w:pStyle w:val="Akapitzlist"/>
        <w:numPr>
          <w:ilvl w:val="0"/>
          <w:numId w:val="5"/>
        </w:numPr>
        <w:spacing w:before="120" w:after="120" w:line="360" w:lineRule="auto"/>
        <w:ind w:left="567" w:hanging="283"/>
        <w:contextualSpacing w:val="0"/>
        <w:rPr>
          <w:rFonts w:ascii="Arial" w:hAnsi="Arial" w:cs="Arial"/>
        </w:rPr>
      </w:pPr>
      <w:r w:rsidRPr="00B2566D">
        <w:rPr>
          <w:rFonts w:ascii="Arial" w:hAnsi="Arial" w:cs="Arial"/>
        </w:rPr>
        <w:t xml:space="preserve">Postępowanie prowadzone jest w trybie </w:t>
      </w:r>
      <w:r w:rsidR="00FE0919">
        <w:rPr>
          <w:rFonts w:ascii="Arial" w:hAnsi="Arial" w:cs="Arial"/>
        </w:rPr>
        <w:t xml:space="preserve">zapytanie </w:t>
      </w:r>
      <w:r w:rsidR="00FE0919" w:rsidRPr="00113548">
        <w:rPr>
          <w:rFonts w:ascii="Arial" w:hAnsi="Arial" w:cs="Arial"/>
        </w:rPr>
        <w:t>ofertowego otwartego</w:t>
      </w:r>
      <w:r w:rsidR="00FE0919">
        <w:rPr>
          <w:rFonts w:ascii="Arial" w:hAnsi="Arial" w:cs="Arial"/>
        </w:rPr>
        <w:t>.</w:t>
      </w:r>
    </w:p>
    <w:p w14:paraId="35B43B74" w14:textId="77777777" w:rsidR="00C7712F" w:rsidRPr="00307751" w:rsidRDefault="00676206" w:rsidP="00F36103">
      <w:pPr>
        <w:pStyle w:val="Akapitzlist"/>
        <w:numPr>
          <w:ilvl w:val="0"/>
          <w:numId w:val="1"/>
        </w:numPr>
        <w:spacing w:before="240" w:after="120" w:line="360" w:lineRule="auto"/>
        <w:ind w:left="284" w:hanging="284"/>
        <w:contextualSpacing w:val="0"/>
        <w:rPr>
          <w:rFonts w:ascii="Arial" w:hAnsi="Arial" w:cs="Arial"/>
          <w:b/>
        </w:rPr>
      </w:pPr>
      <w:r w:rsidRPr="00307751">
        <w:rPr>
          <w:rFonts w:ascii="Arial" w:hAnsi="Arial" w:cs="Arial"/>
          <w:b/>
        </w:rPr>
        <w:t>Przedmiot zamówienia</w:t>
      </w:r>
      <w:r w:rsidR="00AB13BB" w:rsidRPr="00307751">
        <w:rPr>
          <w:rFonts w:ascii="Arial" w:hAnsi="Arial" w:cs="Arial"/>
          <w:b/>
        </w:rPr>
        <w:t xml:space="preserve"> </w:t>
      </w:r>
    </w:p>
    <w:p w14:paraId="5E5993FA" w14:textId="26DEAA1D" w:rsidR="00B2566D" w:rsidRDefault="008A3175" w:rsidP="003A5564">
      <w:pPr>
        <w:pStyle w:val="Akapitzlist"/>
        <w:numPr>
          <w:ilvl w:val="0"/>
          <w:numId w:val="6"/>
        </w:numPr>
        <w:spacing w:before="120" w:after="120" w:line="360" w:lineRule="auto"/>
        <w:contextualSpacing w:val="0"/>
        <w:rPr>
          <w:rFonts w:ascii="Arial" w:hAnsi="Arial" w:cs="Arial"/>
        </w:rPr>
      </w:pPr>
      <w:r w:rsidRPr="00113548">
        <w:rPr>
          <w:rFonts w:ascii="Arial" w:hAnsi="Arial" w:cs="Arial"/>
        </w:rPr>
        <w:t xml:space="preserve">Przedmiotem zamówienia jest </w:t>
      </w:r>
      <w:r w:rsidR="000315D8" w:rsidRPr="00113548">
        <w:rPr>
          <w:rFonts w:ascii="Arial" w:hAnsi="Arial" w:cs="Arial"/>
          <w:b/>
        </w:rPr>
        <w:t xml:space="preserve">Dostawa materiałów budowlanych oraz narzędzi do remontu obiektów mostowych i budowlanych na potrzeby Zakładu Linii </w:t>
      </w:r>
      <w:r w:rsidR="00CE5A09">
        <w:rPr>
          <w:rFonts w:ascii="Arial" w:hAnsi="Arial" w:cs="Arial"/>
          <w:b/>
          <w:sz w:val="30"/>
          <w:szCs w:val="30"/>
        </w:rPr>
        <w:t>K</w:t>
      </w:r>
      <w:r w:rsidR="00CE5A09" w:rsidRPr="005A0869">
        <w:rPr>
          <w:rFonts w:ascii="Arial" w:hAnsi="Arial" w:cs="Arial"/>
          <w:b/>
          <w:sz w:val="30"/>
          <w:szCs w:val="30"/>
        </w:rPr>
        <w:t>olejowych</w:t>
      </w:r>
      <w:r w:rsidR="00CE5A09" w:rsidRPr="00113548">
        <w:rPr>
          <w:rFonts w:ascii="Arial" w:hAnsi="Arial" w:cs="Arial"/>
          <w:b/>
        </w:rPr>
        <w:t xml:space="preserve"> </w:t>
      </w:r>
      <w:r w:rsidR="000315D8" w:rsidRPr="00113548">
        <w:rPr>
          <w:rFonts w:ascii="Arial" w:hAnsi="Arial" w:cs="Arial"/>
          <w:b/>
        </w:rPr>
        <w:t>w Łodzi</w:t>
      </w:r>
      <w:r w:rsidR="00CA7025" w:rsidRPr="00113548">
        <w:rPr>
          <w:rFonts w:ascii="Arial" w:hAnsi="Arial" w:cs="Arial"/>
        </w:rPr>
        <w:t>.</w:t>
      </w:r>
      <w:r w:rsidRPr="00113548">
        <w:rPr>
          <w:rFonts w:ascii="Arial" w:hAnsi="Arial" w:cs="Arial"/>
        </w:rPr>
        <w:t xml:space="preserve"> Przedmiot zamówienia</w:t>
      </w:r>
      <w:r>
        <w:rPr>
          <w:rFonts w:ascii="Arial" w:hAnsi="Arial" w:cs="Arial"/>
        </w:rPr>
        <w:t xml:space="preserve"> został szczegółowo opisany w</w:t>
      </w:r>
      <w:r w:rsidRPr="00B42687">
        <w:rPr>
          <w:rFonts w:ascii="Arial" w:hAnsi="Arial" w:cs="Arial"/>
        </w:rPr>
        <w:t xml:space="preserve"> Opisie Przedmiotu Zamówienia</w:t>
      </w:r>
      <w:r>
        <w:rPr>
          <w:rFonts w:ascii="Arial" w:hAnsi="Arial" w:cs="Arial"/>
        </w:rPr>
        <w:t xml:space="preserve"> (dalej jako: „</w:t>
      </w:r>
      <w:r w:rsidRPr="009518E0">
        <w:rPr>
          <w:rFonts w:ascii="Arial" w:hAnsi="Arial" w:cs="Arial"/>
          <w:b/>
          <w:bCs/>
        </w:rPr>
        <w:t>OPZ</w:t>
      </w:r>
      <w:r>
        <w:rPr>
          <w:rFonts w:ascii="Arial" w:hAnsi="Arial" w:cs="Arial"/>
        </w:rPr>
        <w:t>”),</w:t>
      </w:r>
      <w:r w:rsidR="00A8660F">
        <w:rPr>
          <w:rFonts w:ascii="Arial" w:hAnsi="Arial" w:cs="Arial"/>
        </w:rPr>
        <w:t xml:space="preserve"> stanowiącym </w:t>
      </w:r>
      <w:r w:rsidR="00A8660F" w:rsidRPr="000315D8">
        <w:rPr>
          <w:rFonts w:ascii="Arial" w:hAnsi="Arial" w:cs="Arial"/>
          <w:u w:val="single"/>
        </w:rPr>
        <w:t xml:space="preserve">Załącznik nr </w:t>
      </w:r>
      <w:r w:rsidR="000315D8" w:rsidRPr="000315D8">
        <w:rPr>
          <w:rFonts w:ascii="Arial" w:hAnsi="Arial" w:cs="Arial"/>
          <w:u w:val="single"/>
        </w:rPr>
        <w:t>1</w:t>
      </w:r>
      <w:r w:rsidRPr="00B42687">
        <w:rPr>
          <w:rFonts w:ascii="Arial" w:hAnsi="Arial" w:cs="Arial"/>
        </w:rPr>
        <w:t xml:space="preserve"> do Informacji o postępowaniu</w:t>
      </w:r>
      <w:r w:rsidR="00963D20">
        <w:rPr>
          <w:rFonts w:ascii="Arial" w:hAnsi="Arial" w:cs="Arial"/>
        </w:rPr>
        <w:t>.</w:t>
      </w:r>
    </w:p>
    <w:p w14:paraId="2D8EC406" w14:textId="76767CF7" w:rsidR="00CA536D" w:rsidRPr="00B068A0" w:rsidRDefault="00147903" w:rsidP="003A5564">
      <w:pPr>
        <w:pStyle w:val="Akapitzlist"/>
        <w:numPr>
          <w:ilvl w:val="0"/>
          <w:numId w:val="6"/>
        </w:numPr>
        <w:spacing w:before="120" w:after="120" w:line="360" w:lineRule="auto"/>
        <w:ind w:left="567" w:hanging="283"/>
        <w:contextualSpacing w:val="0"/>
        <w:rPr>
          <w:rFonts w:ascii="Arial" w:hAnsi="Arial" w:cs="Arial"/>
          <w:b/>
          <w:bCs/>
          <w:u w:val="single"/>
        </w:rPr>
      </w:pPr>
      <w:r w:rsidRPr="000647D0">
        <w:rPr>
          <w:rFonts w:ascii="Arial" w:hAnsi="Arial" w:cs="Arial"/>
        </w:rPr>
        <w:t xml:space="preserve">Termin </w:t>
      </w:r>
      <w:r w:rsidR="008A3175" w:rsidRPr="000647D0">
        <w:rPr>
          <w:rFonts w:ascii="Arial" w:hAnsi="Arial" w:cs="Arial"/>
        </w:rPr>
        <w:t>realizacji zamówienia:</w:t>
      </w:r>
      <w:r w:rsidR="000647D0" w:rsidRPr="000647D0">
        <w:rPr>
          <w:rFonts w:ascii="Arial" w:hAnsi="Arial" w:cs="Arial"/>
        </w:rPr>
        <w:t xml:space="preserve"> </w:t>
      </w:r>
      <w:r w:rsidR="000647D0" w:rsidRPr="00B068A0">
        <w:rPr>
          <w:rFonts w:ascii="Arial" w:hAnsi="Arial" w:cs="Arial"/>
          <w:b/>
          <w:bCs/>
          <w:u w:val="single"/>
        </w:rPr>
        <w:t>t</w:t>
      </w:r>
      <w:r w:rsidR="005A0869" w:rsidRPr="00B068A0">
        <w:rPr>
          <w:rFonts w:ascii="Arial" w:hAnsi="Arial" w:cs="Arial"/>
          <w:b/>
          <w:bCs/>
          <w:u w:val="single"/>
        </w:rPr>
        <w:t>rzy tygodnie od dnia</w:t>
      </w:r>
      <w:r w:rsidR="000647D0" w:rsidRPr="00B068A0">
        <w:rPr>
          <w:rFonts w:ascii="Arial" w:hAnsi="Arial" w:cs="Arial"/>
          <w:b/>
          <w:bCs/>
          <w:u w:val="single"/>
        </w:rPr>
        <w:t xml:space="preserve"> następnego po przekazaniu Wykonawcy podpisanego przez Zamawiającego Zamówienia SAP.</w:t>
      </w:r>
    </w:p>
    <w:p w14:paraId="5902EABA" w14:textId="77777777" w:rsidR="008A3175" w:rsidRDefault="008A3175" w:rsidP="00F6359F">
      <w:pPr>
        <w:pStyle w:val="Akapitzlist"/>
        <w:numPr>
          <w:ilvl w:val="0"/>
          <w:numId w:val="1"/>
        </w:numPr>
        <w:spacing w:after="120" w:line="360" w:lineRule="auto"/>
        <w:ind w:left="284" w:hanging="284"/>
        <w:contextualSpacing w:val="0"/>
        <w:rPr>
          <w:rFonts w:ascii="Arial" w:hAnsi="Arial" w:cs="Arial"/>
          <w:b/>
        </w:rPr>
      </w:pPr>
      <w:r>
        <w:rPr>
          <w:rFonts w:ascii="Arial" w:hAnsi="Arial" w:cs="Arial"/>
          <w:b/>
        </w:rPr>
        <w:t>Warunki udziału w postępowaniu</w:t>
      </w:r>
    </w:p>
    <w:p w14:paraId="25ED8B5C" w14:textId="0916F097" w:rsidR="008A3175" w:rsidRPr="00795DFB" w:rsidRDefault="00151AC2" w:rsidP="003A5564">
      <w:pPr>
        <w:pStyle w:val="Akapitzlist"/>
        <w:numPr>
          <w:ilvl w:val="0"/>
          <w:numId w:val="9"/>
        </w:numPr>
        <w:spacing w:after="120" w:line="360" w:lineRule="auto"/>
        <w:ind w:left="567" w:hanging="283"/>
        <w:contextualSpacing w:val="0"/>
        <w:rPr>
          <w:rFonts w:ascii="Arial" w:hAnsi="Arial" w:cs="Arial"/>
          <w:b/>
        </w:rPr>
      </w:pPr>
      <w:r w:rsidRPr="009518E0">
        <w:rPr>
          <w:rFonts w:ascii="Arial" w:hAnsi="Arial" w:cs="Arial"/>
        </w:rPr>
        <w:t>Zamawiający nie stawia warunków udziału w postępowaniu</w:t>
      </w:r>
      <w:r w:rsidR="00795DFB">
        <w:rPr>
          <w:rFonts w:ascii="Arial" w:hAnsi="Arial" w:cs="Arial"/>
        </w:rPr>
        <w:t>.</w:t>
      </w:r>
    </w:p>
    <w:p w14:paraId="25080E8F" w14:textId="77777777" w:rsidR="004262EB" w:rsidRPr="00307751" w:rsidRDefault="004262EB" w:rsidP="00F6359F">
      <w:pPr>
        <w:pStyle w:val="Akapitzlist"/>
        <w:numPr>
          <w:ilvl w:val="0"/>
          <w:numId w:val="1"/>
        </w:numPr>
        <w:spacing w:after="120" w:line="360" w:lineRule="auto"/>
        <w:ind w:left="284" w:hanging="284"/>
        <w:contextualSpacing w:val="0"/>
        <w:rPr>
          <w:rFonts w:ascii="Arial" w:hAnsi="Arial" w:cs="Arial"/>
          <w:b/>
        </w:rPr>
      </w:pPr>
      <w:r w:rsidRPr="00307751">
        <w:rPr>
          <w:rFonts w:ascii="Arial" w:hAnsi="Arial" w:cs="Arial"/>
          <w:b/>
        </w:rPr>
        <w:t>Wymagane dokumenty</w:t>
      </w:r>
    </w:p>
    <w:p w14:paraId="41233806" w14:textId="77777777" w:rsidR="004262EB" w:rsidRDefault="004262EB" w:rsidP="003A5564">
      <w:pPr>
        <w:pStyle w:val="Akapitzlist"/>
        <w:numPr>
          <w:ilvl w:val="0"/>
          <w:numId w:val="2"/>
        </w:numPr>
        <w:spacing w:after="120" w:line="360" w:lineRule="auto"/>
        <w:contextualSpacing w:val="0"/>
        <w:rPr>
          <w:rFonts w:ascii="Arial" w:hAnsi="Arial" w:cs="Arial"/>
        </w:rPr>
      </w:pPr>
      <w:r w:rsidRPr="00307751">
        <w:rPr>
          <w:rFonts w:ascii="Arial" w:hAnsi="Arial" w:cs="Arial"/>
        </w:rPr>
        <w:t xml:space="preserve">Wykonawca </w:t>
      </w:r>
      <w:r w:rsidR="00CC73B3" w:rsidRPr="00307751">
        <w:rPr>
          <w:rFonts w:ascii="Arial" w:hAnsi="Arial" w:cs="Arial"/>
        </w:rPr>
        <w:t>jest zobowiązany złożyć wraz z ofertą:</w:t>
      </w:r>
    </w:p>
    <w:p w14:paraId="7F29213B" w14:textId="1362C34E" w:rsidR="00094FD5" w:rsidRDefault="00094FD5" w:rsidP="003A5564">
      <w:pPr>
        <w:pStyle w:val="Akapitzlist"/>
        <w:numPr>
          <w:ilvl w:val="0"/>
          <w:numId w:val="10"/>
        </w:numPr>
        <w:spacing w:after="120" w:line="360" w:lineRule="auto"/>
        <w:contextualSpacing w:val="0"/>
        <w:rPr>
          <w:rFonts w:ascii="Arial" w:hAnsi="Arial" w:cs="Arial"/>
        </w:rPr>
      </w:pPr>
      <w:r w:rsidRPr="00B068A0">
        <w:rPr>
          <w:rFonts w:ascii="Arial" w:hAnsi="Arial" w:cs="Arial"/>
          <w:b/>
          <w:bCs/>
          <w:u w:val="single"/>
        </w:rPr>
        <w:t>aktualny odpis lub informację z Krajowego Rejestru Sądowego, Centralnej Ewidencji i Informacji o Działalności Gospodarczej lub innego właściwego rejestru</w:t>
      </w:r>
      <w:r w:rsidR="006A3319">
        <w:rPr>
          <w:rFonts w:ascii="Arial" w:hAnsi="Arial" w:cs="Arial"/>
        </w:rPr>
        <w:t>, sporządzonych nie wcześniej niż 3 miesiące przed jej złożeniem</w:t>
      </w:r>
      <w:r>
        <w:rPr>
          <w:rFonts w:ascii="Arial" w:hAnsi="Arial" w:cs="Arial"/>
        </w:rPr>
        <w:t>;</w:t>
      </w:r>
    </w:p>
    <w:p w14:paraId="67ECD994" w14:textId="6EF29A56" w:rsidR="00F74C86" w:rsidRPr="00433244" w:rsidRDefault="00F74C86" w:rsidP="003A5564">
      <w:pPr>
        <w:pStyle w:val="Akapitzlist"/>
        <w:numPr>
          <w:ilvl w:val="0"/>
          <w:numId w:val="10"/>
        </w:numPr>
        <w:spacing w:before="120" w:after="120" w:line="360" w:lineRule="auto"/>
        <w:contextualSpacing w:val="0"/>
        <w:rPr>
          <w:rFonts w:ascii="Arial" w:hAnsi="Arial" w:cs="Arial"/>
        </w:rPr>
      </w:pPr>
      <w:r w:rsidRPr="00B068A0">
        <w:rPr>
          <w:rFonts w:ascii="Arial" w:hAnsi="Arial" w:cs="Arial"/>
          <w:b/>
          <w:bCs/>
          <w:u w:val="single"/>
        </w:rPr>
        <w:lastRenderedPageBreak/>
        <w:t>pełnomocnictwo</w:t>
      </w:r>
      <w:r w:rsidRPr="00433244">
        <w:rPr>
          <w:rFonts w:ascii="Arial" w:hAnsi="Arial" w:cs="Arial"/>
        </w:rPr>
        <w:t xml:space="preserve"> dla osób składających w imieniu Wykonawcy oświadczenia woli lub innych oświadczeń, jeżeli umocowanie tych osób do składania oświadczeń w imieniu Wykonawcy nie wynika z CEIDG/KRS</w:t>
      </w:r>
      <w:r w:rsidR="00BA11CC">
        <w:rPr>
          <w:rFonts w:ascii="Arial" w:hAnsi="Arial" w:cs="Arial"/>
        </w:rPr>
        <w:t xml:space="preserve"> lub pełnomocnictwo nie zostało udzielone</w:t>
      </w:r>
      <w:r w:rsidR="0031279D">
        <w:rPr>
          <w:rFonts w:ascii="Arial" w:hAnsi="Arial" w:cs="Arial"/>
        </w:rPr>
        <w:t xml:space="preserve"> w </w:t>
      </w:r>
      <w:r w:rsidR="002B4B44">
        <w:rPr>
          <w:rFonts w:ascii="Arial" w:hAnsi="Arial" w:cs="Arial"/>
        </w:rPr>
        <w:t xml:space="preserve">pkt </w:t>
      </w:r>
      <w:r w:rsidR="00EC4927">
        <w:rPr>
          <w:rFonts w:ascii="Arial" w:hAnsi="Arial" w:cs="Arial"/>
        </w:rPr>
        <w:t>5</w:t>
      </w:r>
      <w:r w:rsidR="002B4B44">
        <w:rPr>
          <w:rFonts w:ascii="Arial" w:hAnsi="Arial" w:cs="Arial"/>
        </w:rPr>
        <w:t xml:space="preserve"> </w:t>
      </w:r>
      <w:r w:rsidR="0031279D">
        <w:rPr>
          <w:rFonts w:ascii="Arial" w:hAnsi="Arial" w:cs="Arial"/>
        </w:rPr>
        <w:t>Oświadczeni</w:t>
      </w:r>
      <w:r w:rsidR="002B4B44">
        <w:rPr>
          <w:rFonts w:ascii="Arial" w:hAnsi="Arial" w:cs="Arial"/>
        </w:rPr>
        <w:t>a</w:t>
      </w:r>
      <w:r w:rsidR="0031279D">
        <w:rPr>
          <w:rFonts w:ascii="Arial" w:hAnsi="Arial" w:cs="Arial"/>
        </w:rPr>
        <w:t xml:space="preserve"> o akceptacji warunków zamówienia</w:t>
      </w:r>
      <w:r w:rsidR="002B4B44">
        <w:rPr>
          <w:rFonts w:ascii="Arial" w:hAnsi="Arial" w:cs="Arial"/>
        </w:rPr>
        <w:t xml:space="preserve">, którego wzór stanowi </w:t>
      </w:r>
      <w:r w:rsidR="002B4B44" w:rsidRPr="00795DFB">
        <w:rPr>
          <w:rFonts w:ascii="Arial" w:hAnsi="Arial" w:cs="Arial"/>
          <w:u w:val="single"/>
        </w:rPr>
        <w:t xml:space="preserve">Załącznik nr </w:t>
      </w:r>
      <w:r w:rsidR="00795DFB" w:rsidRPr="00795DFB">
        <w:rPr>
          <w:rFonts w:ascii="Arial" w:hAnsi="Arial" w:cs="Arial"/>
          <w:u w:val="single"/>
        </w:rPr>
        <w:t>3</w:t>
      </w:r>
      <w:r w:rsidR="002B4B44">
        <w:rPr>
          <w:rFonts w:ascii="Arial" w:hAnsi="Arial" w:cs="Arial"/>
        </w:rPr>
        <w:t xml:space="preserve"> do Informacji o postępowaniu</w:t>
      </w:r>
      <w:r w:rsidRPr="00433244">
        <w:rPr>
          <w:rFonts w:ascii="Arial" w:hAnsi="Arial" w:cs="Arial"/>
        </w:rPr>
        <w:t>;</w:t>
      </w:r>
    </w:p>
    <w:p w14:paraId="0463FA6E" w14:textId="29D7D035" w:rsidR="008A3175" w:rsidRDefault="000C635F" w:rsidP="003A5564">
      <w:pPr>
        <w:pStyle w:val="Akapitzlist"/>
        <w:numPr>
          <w:ilvl w:val="0"/>
          <w:numId w:val="10"/>
        </w:numPr>
        <w:spacing w:after="120" w:line="360" w:lineRule="auto"/>
        <w:rPr>
          <w:rFonts w:ascii="Arial" w:hAnsi="Arial" w:cs="Arial"/>
        </w:rPr>
      </w:pPr>
      <w:r w:rsidRPr="00B068A0">
        <w:rPr>
          <w:rFonts w:ascii="Arial" w:hAnsi="Arial" w:cs="Arial"/>
          <w:b/>
          <w:bCs/>
          <w:u w:val="single"/>
        </w:rPr>
        <w:t>oświadczenie o niepodleganiu wykluczeniu</w:t>
      </w:r>
      <w:r w:rsidRPr="00F74C86">
        <w:rPr>
          <w:rFonts w:ascii="Arial" w:hAnsi="Arial" w:cs="Arial"/>
        </w:rPr>
        <w:t xml:space="preserve"> na podstawie art. 7 ust. 1 ustawy z dnia 13 kwietnia 2022 r. o szczególnych rozwiązaniach w zakresie przeciwdziałania wspieraniu agresji na Ukrainę oraz służących ochronie bezpieczeństwa narodowego, zgodne ze wzorem stanowiącym </w:t>
      </w:r>
      <w:r w:rsidRPr="00113548">
        <w:rPr>
          <w:rFonts w:ascii="Arial" w:hAnsi="Arial" w:cs="Arial"/>
          <w:u w:val="single"/>
        </w:rPr>
        <w:t>Załącznik nr</w:t>
      </w:r>
      <w:r w:rsidR="00661EFA" w:rsidRPr="00113548">
        <w:rPr>
          <w:rFonts w:ascii="Arial" w:hAnsi="Arial" w:cs="Arial"/>
          <w:u w:val="single"/>
        </w:rPr>
        <w:t xml:space="preserve"> </w:t>
      </w:r>
      <w:r w:rsidR="00113548">
        <w:rPr>
          <w:rFonts w:ascii="Arial" w:hAnsi="Arial" w:cs="Arial"/>
          <w:u w:val="single"/>
        </w:rPr>
        <w:t>2</w:t>
      </w:r>
      <w:r w:rsidR="007A298B" w:rsidRPr="00F74C86">
        <w:rPr>
          <w:rFonts w:ascii="Arial" w:hAnsi="Arial" w:cs="Arial"/>
        </w:rPr>
        <w:t xml:space="preserve"> do Informacji o postępowaniu.</w:t>
      </w:r>
    </w:p>
    <w:p w14:paraId="2A7F8207" w14:textId="63C01C0C" w:rsidR="00BA11CC" w:rsidRDefault="00BA11CC" w:rsidP="003A5564">
      <w:pPr>
        <w:pStyle w:val="Akapitzlist"/>
        <w:numPr>
          <w:ilvl w:val="0"/>
          <w:numId w:val="10"/>
        </w:numPr>
        <w:spacing w:after="120" w:line="360" w:lineRule="auto"/>
        <w:rPr>
          <w:rFonts w:ascii="Arial" w:hAnsi="Arial" w:cs="Arial"/>
        </w:rPr>
      </w:pPr>
      <w:r w:rsidRPr="00B068A0">
        <w:rPr>
          <w:rFonts w:ascii="Arial" w:hAnsi="Arial" w:cs="Arial"/>
          <w:b/>
          <w:bCs/>
          <w:u w:val="single"/>
        </w:rPr>
        <w:t xml:space="preserve">Oświadczenie </w:t>
      </w:r>
      <w:r w:rsidR="0031279D" w:rsidRPr="00B068A0">
        <w:rPr>
          <w:rFonts w:ascii="Arial" w:hAnsi="Arial" w:cs="Arial"/>
          <w:b/>
          <w:bCs/>
          <w:u w:val="single"/>
        </w:rPr>
        <w:t>o akceptacji warunków zamówienia</w:t>
      </w:r>
      <w:r w:rsidR="0031279D">
        <w:rPr>
          <w:rFonts w:ascii="Arial" w:hAnsi="Arial" w:cs="Arial"/>
        </w:rPr>
        <w:t xml:space="preserve">, zgodne ze wzorem stanowiącym </w:t>
      </w:r>
      <w:r w:rsidR="0031279D" w:rsidRPr="00113548">
        <w:rPr>
          <w:rFonts w:ascii="Arial" w:hAnsi="Arial" w:cs="Arial"/>
          <w:u w:val="single"/>
        </w:rPr>
        <w:t xml:space="preserve">Załącznik nr </w:t>
      </w:r>
      <w:r w:rsidR="00113548" w:rsidRPr="00113548">
        <w:rPr>
          <w:rFonts w:ascii="Arial" w:hAnsi="Arial" w:cs="Arial"/>
          <w:u w:val="single"/>
        </w:rPr>
        <w:t>3</w:t>
      </w:r>
      <w:r w:rsidR="0031279D">
        <w:rPr>
          <w:rFonts w:ascii="Arial" w:hAnsi="Arial" w:cs="Arial"/>
        </w:rPr>
        <w:t xml:space="preserve"> do Informacji o postępowaniu.</w:t>
      </w:r>
    </w:p>
    <w:p w14:paraId="7391527E" w14:textId="1ED259C9" w:rsidR="00113548" w:rsidRDefault="00113548" w:rsidP="003A5564">
      <w:pPr>
        <w:pStyle w:val="Akapitzlist"/>
        <w:numPr>
          <w:ilvl w:val="0"/>
          <w:numId w:val="10"/>
        </w:numPr>
        <w:spacing w:after="120" w:line="360" w:lineRule="auto"/>
        <w:rPr>
          <w:rFonts w:ascii="Arial" w:hAnsi="Arial" w:cs="Arial"/>
        </w:rPr>
      </w:pPr>
      <w:r w:rsidRPr="00B068A0">
        <w:rPr>
          <w:rFonts w:ascii="Arial" w:hAnsi="Arial" w:cs="Arial"/>
          <w:b/>
          <w:bCs/>
          <w:u w:val="single"/>
        </w:rPr>
        <w:t>Formularz cenowy</w:t>
      </w:r>
      <w:r w:rsidRPr="003F4195">
        <w:rPr>
          <w:rFonts w:ascii="Arial" w:hAnsi="Arial" w:cs="Arial"/>
        </w:rPr>
        <w:t xml:space="preserve">, zgodnie ze wzorem stanowiącym </w:t>
      </w:r>
      <w:r w:rsidRPr="004A4F5D">
        <w:rPr>
          <w:rFonts w:ascii="Arial" w:hAnsi="Arial" w:cs="Arial"/>
          <w:u w:val="single"/>
        </w:rPr>
        <w:t xml:space="preserve">Załącznik nr </w:t>
      </w:r>
      <w:r w:rsidR="00D366DB">
        <w:rPr>
          <w:rFonts w:ascii="Arial" w:hAnsi="Arial" w:cs="Arial"/>
          <w:u w:val="single"/>
        </w:rPr>
        <w:t>5</w:t>
      </w:r>
      <w:r w:rsidRPr="003F4195">
        <w:rPr>
          <w:rFonts w:ascii="Arial" w:hAnsi="Arial" w:cs="Arial"/>
        </w:rPr>
        <w:t xml:space="preserve"> do Informacji o postępowaniu</w:t>
      </w:r>
      <w:r>
        <w:rPr>
          <w:rFonts w:ascii="Arial" w:hAnsi="Arial" w:cs="Arial"/>
        </w:rPr>
        <w:t>;</w:t>
      </w:r>
    </w:p>
    <w:p w14:paraId="2760EADE" w14:textId="37721E2D" w:rsidR="00113548" w:rsidRPr="00113548" w:rsidRDefault="00113548" w:rsidP="003A5564">
      <w:pPr>
        <w:pStyle w:val="Akapitzlist"/>
        <w:numPr>
          <w:ilvl w:val="0"/>
          <w:numId w:val="10"/>
        </w:numPr>
        <w:spacing w:after="120" w:line="360" w:lineRule="auto"/>
        <w:rPr>
          <w:rFonts w:ascii="Arial" w:hAnsi="Arial" w:cs="Arial"/>
        </w:rPr>
      </w:pPr>
      <w:r w:rsidRPr="00B068A0">
        <w:rPr>
          <w:rFonts w:ascii="Arial" w:hAnsi="Arial" w:cs="Arial"/>
          <w:b/>
          <w:bCs/>
          <w:u w:val="single"/>
        </w:rPr>
        <w:t>Oświadczenie Wykonawcy</w:t>
      </w:r>
      <w:r w:rsidRPr="00EC5F84">
        <w:rPr>
          <w:rFonts w:ascii="Arial" w:hAnsi="Arial" w:cs="Arial"/>
        </w:rPr>
        <w:t>, że oferowany materiał jest dopuszczony do obrotu na terenie Polski</w:t>
      </w:r>
      <w:r>
        <w:rPr>
          <w:rFonts w:ascii="Arial" w:hAnsi="Arial" w:cs="Arial"/>
        </w:rPr>
        <w:t>.</w:t>
      </w:r>
      <w:r w:rsidRPr="00EC5F84">
        <w:rPr>
          <w:rFonts w:ascii="Arial" w:hAnsi="Arial" w:cs="Arial"/>
        </w:rPr>
        <w:t xml:space="preserve"> Oświadczenie powinno zawierać informację, że materiał spełnia wszystkie wymogi prawne, normy oraz posiada wszelkie niezbędne certyfikaty i zezwolenia wymagane do obrotu na rynku </w:t>
      </w:r>
      <w:r>
        <w:rPr>
          <w:rFonts w:ascii="Arial" w:hAnsi="Arial" w:cs="Arial"/>
        </w:rPr>
        <w:t>P</w:t>
      </w:r>
      <w:r w:rsidRPr="00EC5F84">
        <w:rPr>
          <w:rFonts w:ascii="Arial" w:hAnsi="Arial" w:cs="Arial"/>
        </w:rPr>
        <w:t>olskim.</w:t>
      </w:r>
    </w:p>
    <w:p w14:paraId="1238D20F" w14:textId="37DC7EAB" w:rsidR="00AB13BB" w:rsidRDefault="00AB13BB" w:rsidP="003A5564">
      <w:pPr>
        <w:pStyle w:val="Akapitzlist"/>
        <w:numPr>
          <w:ilvl w:val="0"/>
          <w:numId w:val="2"/>
        </w:numPr>
        <w:spacing w:before="240" w:after="120" w:line="360" w:lineRule="auto"/>
        <w:contextualSpacing w:val="0"/>
        <w:rPr>
          <w:rFonts w:ascii="Arial" w:hAnsi="Arial" w:cs="Arial"/>
        </w:rPr>
      </w:pPr>
      <w:r w:rsidRPr="00126C34">
        <w:rPr>
          <w:rFonts w:ascii="Arial" w:hAnsi="Arial" w:cs="Arial"/>
        </w:rPr>
        <w:t xml:space="preserve">Zamawiający dopuszcza złożenie dokumentów w postaci </w:t>
      </w:r>
      <w:proofErr w:type="spellStart"/>
      <w:r w:rsidR="002F45D9" w:rsidRPr="00126C34">
        <w:rPr>
          <w:rFonts w:ascii="Arial" w:hAnsi="Arial" w:cs="Arial"/>
        </w:rPr>
        <w:t>odwzorowań</w:t>
      </w:r>
      <w:proofErr w:type="spellEnd"/>
      <w:r w:rsidR="002F45D9" w:rsidRPr="00126C34">
        <w:rPr>
          <w:rFonts w:ascii="Arial" w:hAnsi="Arial" w:cs="Arial"/>
        </w:rPr>
        <w:t xml:space="preserve"> cyfrowych (skanów, zdjęć) </w:t>
      </w:r>
      <w:r w:rsidRPr="00126C34">
        <w:rPr>
          <w:rFonts w:ascii="Arial" w:hAnsi="Arial" w:cs="Arial"/>
        </w:rPr>
        <w:t>dokumentów sporządzonych w formie pisemnej lub w postaci dokumentów elektronicznych podpisanych kwalifikowanym podpisem elektronicznym</w:t>
      </w:r>
      <w:r w:rsidR="00980178">
        <w:rPr>
          <w:rFonts w:ascii="Arial" w:hAnsi="Arial" w:cs="Arial"/>
        </w:rPr>
        <w:t>, podpisem zaufanym lub osobistym.</w:t>
      </w:r>
    </w:p>
    <w:p w14:paraId="28DF5355" w14:textId="1C02C524" w:rsidR="00CC2AAC" w:rsidRPr="00433244" w:rsidRDefault="00CC2AAC" w:rsidP="003A5564">
      <w:pPr>
        <w:pStyle w:val="Akapitzlist"/>
        <w:numPr>
          <w:ilvl w:val="0"/>
          <w:numId w:val="2"/>
        </w:numPr>
        <w:spacing w:before="120" w:after="120" w:line="360" w:lineRule="auto"/>
        <w:contextualSpacing w:val="0"/>
        <w:rPr>
          <w:rFonts w:ascii="Arial" w:hAnsi="Arial" w:cs="Arial"/>
        </w:rPr>
      </w:pPr>
      <w:r w:rsidRPr="00433244">
        <w:rPr>
          <w:rFonts w:ascii="Arial" w:hAnsi="Arial" w:cs="Arial"/>
        </w:rPr>
        <w:t xml:space="preserve">Zamawiający wymaga złożenia dokumentów sporządzonych w j. polskim. </w:t>
      </w:r>
      <w:r w:rsidRPr="00433244">
        <w:rPr>
          <w:rFonts w:ascii="Arial" w:hAnsi="Arial" w:cs="Arial"/>
          <w:u w:val="single"/>
        </w:rPr>
        <w:t>Dokumenty sporządzone w języku obcym należy złożyć wraz z tłumaczeniem na język polski</w:t>
      </w:r>
      <w:r w:rsidR="00433244" w:rsidRPr="00433244">
        <w:rPr>
          <w:rFonts w:ascii="Arial" w:hAnsi="Arial" w:cs="Arial"/>
          <w:u w:val="single"/>
        </w:rPr>
        <w:t xml:space="preserve">. Zamawiający dopuszcza </w:t>
      </w:r>
      <w:r w:rsidR="006A3319">
        <w:rPr>
          <w:rFonts w:ascii="Arial" w:hAnsi="Arial" w:cs="Arial"/>
          <w:u w:val="single"/>
        </w:rPr>
        <w:t xml:space="preserve">złożenie dokumentów w formie wskazanej w </w:t>
      </w:r>
      <w:r w:rsidR="003F5C6F" w:rsidRPr="00433244">
        <w:rPr>
          <w:rFonts w:ascii="Arial" w:hAnsi="Arial" w:cs="Arial"/>
          <w:u w:val="single"/>
        </w:rPr>
        <w:t>§ 11 ust. 5 Regulaminu</w:t>
      </w:r>
      <w:r w:rsidRPr="00433244">
        <w:rPr>
          <w:rFonts w:ascii="Arial" w:hAnsi="Arial" w:cs="Arial"/>
          <w:u w:val="single"/>
        </w:rPr>
        <w:t>.</w:t>
      </w:r>
    </w:p>
    <w:p w14:paraId="1A8C9B1B" w14:textId="26AFA532" w:rsidR="005F2E4F" w:rsidRPr="00433244" w:rsidRDefault="005F2E4F" w:rsidP="003A5564">
      <w:pPr>
        <w:pStyle w:val="Akapitzlist"/>
        <w:numPr>
          <w:ilvl w:val="0"/>
          <w:numId w:val="2"/>
        </w:numPr>
        <w:spacing w:before="120" w:after="120" w:line="360" w:lineRule="auto"/>
        <w:contextualSpacing w:val="0"/>
        <w:rPr>
          <w:rFonts w:ascii="Arial" w:hAnsi="Arial" w:cs="Arial"/>
          <w:u w:val="single"/>
        </w:rPr>
      </w:pPr>
      <w:r w:rsidRPr="00433244">
        <w:rPr>
          <w:rFonts w:ascii="Arial" w:hAnsi="Arial" w:cs="Arial"/>
        </w:rPr>
        <w:t xml:space="preserve">Dokumenty, o których mowa w </w:t>
      </w:r>
      <w:r w:rsidRPr="00B068A0">
        <w:rPr>
          <w:rFonts w:ascii="Arial" w:hAnsi="Arial" w:cs="Arial"/>
          <w:b/>
          <w:bCs/>
        </w:rPr>
        <w:t>ust. 1</w:t>
      </w:r>
      <w:r w:rsidRPr="00113548">
        <w:rPr>
          <w:rFonts w:ascii="Arial" w:hAnsi="Arial" w:cs="Arial"/>
          <w:b/>
          <w:bCs/>
        </w:rPr>
        <w:t xml:space="preserve"> pkt</w:t>
      </w:r>
      <w:r w:rsidR="003F5C6F" w:rsidRPr="00113548">
        <w:rPr>
          <w:rFonts w:ascii="Arial" w:hAnsi="Arial" w:cs="Arial"/>
          <w:b/>
          <w:bCs/>
        </w:rPr>
        <w:t xml:space="preserve"> </w:t>
      </w:r>
      <w:r w:rsidRPr="00113548">
        <w:rPr>
          <w:rFonts w:ascii="Arial" w:hAnsi="Arial" w:cs="Arial"/>
          <w:b/>
          <w:bCs/>
        </w:rPr>
        <w:t>2</w:t>
      </w:r>
      <w:r w:rsidR="007A298B" w:rsidRPr="00113548">
        <w:rPr>
          <w:rFonts w:ascii="Arial" w:hAnsi="Arial" w:cs="Arial"/>
          <w:b/>
          <w:bCs/>
        </w:rPr>
        <w:t>, 3</w:t>
      </w:r>
      <w:r w:rsidR="00B61612" w:rsidRPr="00113548">
        <w:rPr>
          <w:rFonts w:ascii="Arial" w:hAnsi="Arial" w:cs="Arial"/>
          <w:b/>
          <w:bCs/>
        </w:rPr>
        <w:t xml:space="preserve">, </w:t>
      </w:r>
      <w:r w:rsidR="0031279D" w:rsidRPr="00113548">
        <w:rPr>
          <w:rFonts w:ascii="Arial" w:hAnsi="Arial" w:cs="Arial"/>
          <w:b/>
          <w:bCs/>
        </w:rPr>
        <w:t>4</w:t>
      </w:r>
      <w:r w:rsidR="00113548" w:rsidRPr="00113548">
        <w:rPr>
          <w:rFonts w:ascii="Arial" w:hAnsi="Arial" w:cs="Arial"/>
          <w:b/>
          <w:bCs/>
        </w:rPr>
        <w:t>, 6</w:t>
      </w:r>
      <w:r w:rsidR="007A298B" w:rsidRPr="00433244">
        <w:rPr>
          <w:rFonts w:ascii="Arial" w:hAnsi="Arial" w:cs="Arial"/>
        </w:rPr>
        <w:t xml:space="preserve"> </w:t>
      </w:r>
      <w:r w:rsidRPr="00433244">
        <w:rPr>
          <w:rFonts w:ascii="Arial" w:hAnsi="Arial" w:cs="Arial"/>
          <w:u w:val="single"/>
        </w:rPr>
        <w:t>muszą być podpisane zgodnie z reprezentacją wynikającą z wpisu do właściwego rejestru (KRS/CEIDG) albo udzielonymi pełnomocnictwami lub innymi dokumentami potwierdzającymi</w:t>
      </w:r>
      <w:r w:rsidR="008A7496" w:rsidRPr="00433244">
        <w:rPr>
          <w:rFonts w:ascii="Arial" w:hAnsi="Arial" w:cs="Arial"/>
          <w:u w:val="single"/>
        </w:rPr>
        <w:t xml:space="preserve"> umocowanie do reprezentowania W</w:t>
      </w:r>
      <w:r w:rsidRPr="00433244">
        <w:rPr>
          <w:rFonts w:ascii="Arial" w:hAnsi="Arial" w:cs="Arial"/>
          <w:u w:val="single"/>
        </w:rPr>
        <w:t xml:space="preserve">ykonawcy. </w:t>
      </w:r>
    </w:p>
    <w:p w14:paraId="1F270944" w14:textId="77777777" w:rsidR="00B03886" w:rsidRDefault="0072749B" w:rsidP="003A5564">
      <w:pPr>
        <w:pStyle w:val="Akapitzlist"/>
        <w:numPr>
          <w:ilvl w:val="0"/>
          <w:numId w:val="2"/>
        </w:numPr>
        <w:spacing w:before="120" w:after="120" w:line="360" w:lineRule="auto"/>
        <w:contextualSpacing w:val="0"/>
        <w:rPr>
          <w:rFonts w:ascii="Arial" w:hAnsi="Arial" w:cs="Arial"/>
        </w:rPr>
      </w:pPr>
      <w:r w:rsidRPr="00307751">
        <w:rPr>
          <w:rFonts w:ascii="Arial" w:hAnsi="Arial" w:cs="Arial"/>
        </w:rPr>
        <w:t>Wykonawca składa</w:t>
      </w:r>
      <w:r w:rsidR="00B03886" w:rsidRPr="00307751">
        <w:rPr>
          <w:rFonts w:ascii="Arial" w:hAnsi="Arial" w:cs="Arial"/>
        </w:rPr>
        <w:t xml:space="preserve"> dokumenty</w:t>
      </w:r>
      <w:r w:rsidRPr="00307751">
        <w:rPr>
          <w:rFonts w:ascii="Arial" w:hAnsi="Arial" w:cs="Arial"/>
        </w:rPr>
        <w:t xml:space="preserve"> jako załączniki do Formularza złożenia oferty dostępnego na Platformie Zakupowej.</w:t>
      </w:r>
    </w:p>
    <w:p w14:paraId="011C8052" w14:textId="77777777" w:rsidR="003A5564" w:rsidRPr="00307751" w:rsidRDefault="003A5564" w:rsidP="003A5564">
      <w:pPr>
        <w:pStyle w:val="Akapitzlist"/>
        <w:spacing w:before="120" w:after="120" w:line="360" w:lineRule="auto"/>
        <w:ind w:left="644"/>
        <w:contextualSpacing w:val="0"/>
        <w:rPr>
          <w:rFonts w:ascii="Arial" w:hAnsi="Arial" w:cs="Arial"/>
        </w:rPr>
      </w:pPr>
    </w:p>
    <w:p w14:paraId="379B40DB" w14:textId="77777777" w:rsidR="004262EB" w:rsidRPr="00307751" w:rsidRDefault="004262EB" w:rsidP="00F6359F">
      <w:pPr>
        <w:pStyle w:val="Akapitzlist"/>
        <w:numPr>
          <w:ilvl w:val="0"/>
          <w:numId w:val="1"/>
        </w:numPr>
        <w:spacing w:before="240" w:after="120" w:line="360" w:lineRule="auto"/>
        <w:ind w:left="284" w:hanging="284"/>
        <w:contextualSpacing w:val="0"/>
        <w:rPr>
          <w:rFonts w:ascii="Arial" w:hAnsi="Arial" w:cs="Arial"/>
          <w:b/>
        </w:rPr>
      </w:pPr>
      <w:r w:rsidRPr="00307751">
        <w:rPr>
          <w:rFonts w:ascii="Arial" w:hAnsi="Arial" w:cs="Arial"/>
          <w:b/>
        </w:rPr>
        <w:lastRenderedPageBreak/>
        <w:t>Sposób złożenia oferty</w:t>
      </w:r>
      <w:r w:rsidR="008871BB" w:rsidRPr="00307751">
        <w:rPr>
          <w:rFonts w:ascii="Arial" w:hAnsi="Arial" w:cs="Arial"/>
          <w:b/>
        </w:rPr>
        <w:t xml:space="preserve"> </w:t>
      </w:r>
    </w:p>
    <w:p w14:paraId="5A13F284" w14:textId="77777777" w:rsidR="009F7CA8" w:rsidRDefault="004262EB" w:rsidP="003A5564">
      <w:pPr>
        <w:pStyle w:val="Akapitzlist"/>
        <w:numPr>
          <w:ilvl w:val="0"/>
          <w:numId w:val="3"/>
        </w:numPr>
        <w:spacing w:before="120" w:after="120" w:line="360" w:lineRule="auto"/>
        <w:contextualSpacing w:val="0"/>
        <w:rPr>
          <w:rFonts w:ascii="Arial" w:hAnsi="Arial" w:cs="Arial"/>
        </w:rPr>
      </w:pPr>
      <w:r w:rsidRPr="00307751">
        <w:rPr>
          <w:rFonts w:ascii="Arial" w:hAnsi="Arial" w:cs="Arial"/>
        </w:rPr>
        <w:t>Wykonawca</w:t>
      </w:r>
      <w:r w:rsidR="004C6A8F" w:rsidRPr="00307751">
        <w:rPr>
          <w:rFonts w:ascii="Arial" w:hAnsi="Arial" w:cs="Arial"/>
        </w:rPr>
        <w:t xml:space="preserve"> składa ofertę poprzez uzupełnienie Formularza złożenia oferty dos</w:t>
      </w:r>
      <w:r w:rsidR="009F7CA8" w:rsidRPr="00307751">
        <w:rPr>
          <w:rFonts w:ascii="Arial" w:hAnsi="Arial" w:cs="Arial"/>
        </w:rPr>
        <w:t xml:space="preserve">tępnego </w:t>
      </w:r>
      <w:r w:rsidR="008013E7" w:rsidRPr="00307751">
        <w:rPr>
          <w:rFonts w:ascii="Arial" w:hAnsi="Arial" w:cs="Arial"/>
        </w:rPr>
        <w:t xml:space="preserve">bezpośrednio </w:t>
      </w:r>
      <w:r w:rsidR="00DC0497" w:rsidRPr="00307751">
        <w:rPr>
          <w:rFonts w:ascii="Arial" w:hAnsi="Arial" w:cs="Arial"/>
        </w:rPr>
        <w:t>na Platformie Zakupowej.</w:t>
      </w:r>
    </w:p>
    <w:p w14:paraId="4A4B8D71" w14:textId="77777777" w:rsidR="00554EB7" w:rsidRDefault="009906F8" w:rsidP="003A5564">
      <w:pPr>
        <w:pStyle w:val="Akapitzlist"/>
        <w:numPr>
          <w:ilvl w:val="0"/>
          <w:numId w:val="3"/>
        </w:numPr>
        <w:spacing w:before="120" w:after="0" w:line="360" w:lineRule="auto"/>
        <w:contextualSpacing w:val="0"/>
        <w:rPr>
          <w:rFonts w:ascii="Arial" w:hAnsi="Arial" w:cs="Arial"/>
        </w:rPr>
      </w:pPr>
      <w:r w:rsidRPr="00B42687">
        <w:rPr>
          <w:rFonts w:ascii="Arial" w:hAnsi="Arial" w:cs="Arial"/>
        </w:rPr>
        <w:t>Wykonawca</w:t>
      </w:r>
      <w:r>
        <w:rPr>
          <w:rFonts w:ascii="Arial" w:hAnsi="Arial" w:cs="Arial"/>
        </w:rPr>
        <w:t xml:space="preserve"> jest zobowiązany</w:t>
      </w:r>
      <w:r w:rsidRPr="00B42687">
        <w:rPr>
          <w:rFonts w:ascii="Arial" w:hAnsi="Arial" w:cs="Arial"/>
        </w:rPr>
        <w:t xml:space="preserve"> wskazać w Formularzu złożenia oferty</w:t>
      </w:r>
      <w:r w:rsidR="009F1372">
        <w:rPr>
          <w:rFonts w:ascii="Arial" w:hAnsi="Arial" w:cs="Arial"/>
        </w:rPr>
        <w:t>, w </w:t>
      </w:r>
      <w:r w:rsidRPr="00B42687">
        <w:rPr>
          <w:rFonts w:ascii="Arial" w:hAnsi="Arial" w:cs="Arial"/>
        </w:rPr>
        <w:t>pozycji</w:t>
      </w:r>
      <w:r>
        <w:rPr>
          <w:rFonts w:ascii="Arial" w:hAnsi="Arial" w:cs="Arial"/>
        </w:rPr>
        <w:t>:</w:t>
      </w:r>
    </w:p>
    <w:p w14:paraId="2EDC47DB" w14:textId="3A05309A" w:rsidR="00554EB7" w:rsidRPr="00D26A29" w:rsidRDefault="007E12E3" w:rsidP="003A5564">
      <w:pPr>
        <w:pStyle w:val="Akapitzlist"/>
        <w:numPr>
          <w:ilvl w:val="0"/>
          <w:numId w:val="8"/>
        </w:numPr>
        <w:spacing w:before="120" w:after="0" w:line="360" w:lineRule="auto"/>
        <w:contextualSpacing w:val="0"/>
        <w:rPr>
          <w:rFonts w:ascii="Arial" w:hAnsi="Arial" w:cs="Arial"/>
        </w:rPr>
      </w:pPr>
      <w:r>
        <w:rPr>
          <w:rFonts w:ascii="Arial" w:hAnsi="Arial" w:cs="Arial"/>
        </w:rPr>
        <w:t>„</w:t>
      </w:r>
      <w:r w:rsidR="00D26A29" w:rsidRPr="00113548">
        <w:rPr>
          <w:rFonts w:ascii="Arial" w:hAnsi="Arial" w:cs="Arial"/>
          <w:b/>
        </w:rPr>
        <w:t xml:space="preserve">Dostawa materiałów budowlanych oraz narzędzi do remontu obiektów mostowych i budowlanych na potrzeby Zakładu Linii </w:t>
      </w:r>
      <w:r w:rsidR="00CE5A09">
        <w:rPr>
          <w:rFonts w:ascii="Arial" w:hAnsi="Arial" w:cs="Arial"/>
          <w:b/>
        </w:rPr>
        <w:t>K</w:t>
      </w:r>
      <w:r w:rsidR="00D26A29" w:rsidRPr="00113548">
        <w:rPr>
          <w:rFonts w:ascii="Arial" w:hAnsi="Arial" w:cs="Arial"/>
          <w:b/>
        </w:rPr>
        <w:t>olejowych w Łodzi</w:t>
      </w:r>
      <w:r w:rsidR="00554EB7" w:rsidRPr="00554EB7">
        <w:rPr>
          <w:rFonts w:ascii="Arial" w:hAnsi="Arial" w:cs="Arial"/>
        </w:rPr>
        <w:t>”</w:t>
      </w:r>
      <w:r w:rsidR="00952334">
        <w:rPr>
          <w:rFonts w:ascii="Arial" w:hAnsi="Arial" w:cs="Arial"/>
        </w:rPr>
        <w:t xml:space="preserve"> </w:t>
      </w:r>
      <w:r w:rsidR="00554EB7">
        <w:rPr>
          <w:rFonts w:ascii="Arial" w:hAnsi="Arial" w:cs="Arial"/>
        </w:rPr>
        <w:t xml:space="preserve">– oferowaną </w:t>
      </w:r>
      <w:r w:rsidR="00554EB7" w:rsidRPr="00554EB7">
        <w:rPr>
          <w:rFonts w:ascii="Arial" w:hAnsi="Arial" w:cs="Arial"/>
          <w:b/>
        </w:rPr>
        <w:t xml:space="preserve">cenę netto oraz </w:t>
      </w:r>
      <w:r w:rsidR="0031279D">
        <w:rPr>
          <w:rFonts w:ascii="Arial" w:hAnsi="Arial" w:cs="Arial"/>
          <w:b/>
        </w:rPr>
        <w:t xml:space="preserve">cenę </w:t>
      </w:r>
      <w:r w:rsidR="00554EB7" w:rsidRPr="00554EB7">
        <w:rPr>
          <w:rFonts w:ascii="Arial" w:hAnsi="Arial" w:cs="Arial"/>
          <w:b/>
        </w:rPr>
        <w:t>brutto</w:t>
      </w:r>
      <w:r w:rsidR="00AC7E60">
        <w:rPr>
          <w:rFonts w:ascii="Arial" w:hAnsi="Arial" w:cs="Arial"/>
          <w:b/>
        </w:rPr>
        <w:t xml:space="preserve"> </w:t>
      </w:r>
      <w:r w:rsidR="00AC7E60" w:rsidRPr="00D26A29">
        <w:rPr>
          <w:rFonts w:ascii="Arial" w:hAnsi="Arial" w:cs="Arial"/>
        </w:rPr>
        <w:t>za</w:t>
      </w:r>
      <w:r w:rsidR="00544B46" w:rsidRPr="00D26A29">
        <w:rPr>
          <w:rFonts w:ascii="Arial" w:hAnsi="Arial" w:cs="Arial"/>
        </w:rPr>
        <w:t xml:space="preserve"> całość zamówienia opisanego w OPZ</w:t>
      </w:r>
      <w:r w:rsidR="00D26A29" w:rsidRPr="00D26A29">
        <w:rPr>
          <w:rFonts w:ascii="Arial" w:hAnsi="Arial" w:cs="Arial"/>
        </w:rPr>
        <w:t>.</w:t>
      </w:r>
    </w:p>
    <w:p w14:paraId="53BD7306" w14:textId="77777777" w:rsidR="0034174F" w:rsidRDefault="00695467" w:rsidP="003A5564">
      <w:pPr>
        <w:pStyle w:val="Akapitzlist"/>
        <w:numPr>
          <w:ilvl w:val="0"/>
          <w:numId w:val="3"/>
        </w:numPr>
        <w:spacing w:before="120" w:after="0" w:line="360" w:lineRule="auto"/>
        <w:contextualSpacing w:val="0"/>
        <w:rPr>
          <w:rFonts w:ascii="Arial" w:hAnsi="Arial" w:cs="Arial"/>
        </w:rPr>
      </w:pPr>
      <w:r>
        <w:rPr>
          <w:rFonts w:ascii="Arial" w:eastAsia="Arial" w:hAnsi="Arial" w:cs="Arial"/>
          <w:lang w:eastAsia="pl-PL" w:bidi="pl-PL"/>
        </w:rPr>
        <w:t xml:space="preserve">Podana w ofercie </w:t>
      </w:r>
      <w:r w:rsidR="0034174F" w:rsidRPr="004B3984">
        <w:rPr>
          <w:rFonts w:ascii="Arial" w:eastAsia="Arial" w:hAnsi="Arial" w:cs="Arial"/>
          <w:lang w:eastAsia="pl-PL" w:bidi="pl-PL"/>
        </w:rPr>
        <w:t>cena musi uwzględniać wszystkie wymagania OPZ oraz obejmować wszystkie koszty bezpośrednie i pośrednie, jakie poniesie Wykonawca z tytułu terminowego i prawidłowego wykonania całości przedmiotu zamówienia.</w:t>
      </w:r>
    </w:p>
    <w:p w14:paraId="25F29E8C" w14:textId="0CA5B52C" w:rsidR="004262EB" w:rsidRPr="00307751" w:rsidRDefault="004262EB" w:rsidP="00F6359F">
      <w:pPr>
        <w:pStyle w:val="Akapitzlist"/>
        <w:numPr>
          <w:ilvl w:val="0"/>
          <w:numId w:val="1"/>
        </w:numPr>
        <w:spacing w:before="240" w:after="120" w:line="360" w:lineRule="auto"/>
        <w:ind w:left="284" w:hanging="284"/>
        <w:contextualSpacing w:val="0"/>
        <w:rPr>
          <w:rFonts w:ascii="Arial" w:hAnsi="Arial" w:cs="Arial"/>
          <w:b/>
        </w:rPr>
      </w:pPr>
      <w:r w:rsidRPr="00307751">
        <w:rPr>
          <w:rFonts w:ascii="Arial" w:hAnsi="Arial" w:cs="Arial"/>
          <w:b/>
        </w:rPr>
        <w:t>Kryteria oceny ofert</w:t>
      </w:r>
    </w:p>
    <w:p w14:paraId="67B933E1" w14:textId="77777777" w:rsidR="004C6A8F" w:rsidRPr="00307751" w:rsidRDefault="004C6A8F" w:rsidP="003A5564">
      <w:pPr>
        <w:pStyle w:val="Akapitzlist"/>
        <w:numPr>
          <w:ilvl w:val="0"/>
          <w:numId w:val="4"/>
        </w:numPr>
        <w:spacing w:before="120" w:after="120" w:line="360" w:lineRule="auto"/>
        <w:contextualSpacing w:val="0"/>
        <w:rPr>
          <w:rFonts w:ascii="Arial" w:hAnsi="Arial" w:cs="Arial"/>
        </w:rPr>
      </w:pPr>
      <w:r w:rsidRPr="00307751">
        <w:rPr>
          <w:rFonts w:ascii="Arial" w:hAnsi="Arial" w:cs="Arial"/>
        </w:rPr>
        <w:t>Zamawiający dokona oceny złożonych ofert na podstawie poniższych kryteriów:</w:t>
      </w:r>
    </w:p>
    <w:p w14:paraId="47082278" w14:textId="77777777" w:rsidR="004C6A8F" w:rsidRPr="00307751" w:rsidRDefault="004C6A8F" w:rsidP="00F6359F">
      <w:pPr>
        <w:spacing w:before="120" w:after="120" w:line="360" w:lineRule="auto"/>
        <w:ind w:firstLine="644"/>
        <w:rPr>
          <w:rFonts w:ascii="Arial" w:hAnsi="Arial" w:cs="Arial"/>
          <w:b/>
        </w:rPr>
      </w:pPr>
      <w:r w:rsidRPr="00307751">
        <w:rPr>
          <w:rFonts w:ascii="Arial" w:hAnsi="Arial" w:cs="Arial"/>
          <w:b/>
        </w:rPr>
        <w:t>Cena – 100%</w:t>
      </w:r>
    </w:p>
    <w:p w14:paraId="1E1F265E" w14:textId="77777777" w:rsidR="004C6A8F" w:rsidRPr="00307751" w:rsidRDefault="004C6A8F" w:rsidP="003A5564">
      <w:pPr>
        <w:pStyle w:val="Akapitzlist"/>
        <w:numPr>
          <w:ilvl w:val="0"/>
          <w:numId w:val="4"/>
        </w:numPr>
        <w:spacing w:before="120" w:after="120" w:line="360" w:lineRule="auto"/>
        <w:contextualSpacing w:val="0"/>
        <w:rPr>
          <w:rFonts w:ascii="Arial" w:hAnsi="Arial" w:cs="Arial"/>
        </w:rPr>
      </w:pPr>
      <w:r w:rsidRPr="00307751">
        <w:rPr>
          <w:rFonts w:ascii="Arial" w:hAnsi="Arial" w:cs="Arial"/>
        </w:rPr>
        <w:t xml:space="preserve">Każdej z ofert Zamawiający przydzieli </w:t>
      </w:r>
      <w:r w:rsidR="00676206" w:rsidRPr="00307751">
        <w:rPr>
          <w:rFonts w:ascii="Arial" w:hAnsi="Arial" w:cs="Arial"/>
        </w:rPr>
        <w:t>punkty</w:t>
      </w:r>
      <w:r w:rsidRPr="00307751">
        <w:rPr>
          <w:rFonts w:ascii="Arial" w:hAnsi="Arial" w:cs="Arial"/>
        </w:rPr>
        <w:t xml:space="preserve"> zgodnie z poniższym wzorem:</w:t>
      </w:r>
    </w:p>
    <w:p w14:paraId="2C0FB6A5" w14:textId="77777777" w:rsidR="004C6A8F" w:rsidRPr="00307751" w:rsidRDefault="006C1271" w:rsidP="00F6359F">
      <w:pPr>
        <w:pStyle w:val="Akapitzlist"/>
        <w:tabs>
          <w:tab w:val="left" w:pos="3119"/>
          <w:tab w:val="left" w:pos="4395"/>
          <w:tab w:val="left" w:pos="4678"/>
        </w:tabs>
        <w:spacing w:before="120" w:after="120" w:line="360" w:lineRule="auto"/>
        <w:ind w:left="644"/>
        <w:contextualSpacing w:val="0"/>
        <w:rPr>
          <w:rFonts w:ascii="Arial" w:hAnsi="Arial" w:cs="Arial"/>
          <w:b/>
          <w:i/>
        </w:rPr>
      </w:pPr>
      <m:oMath>
        <m:sSub>
          <m:sSubPr>
            <m:ctrlPr>
              <w:rPr>
                <w:rFonts w:ascii="Cambria Math" w:hAnsi="Cambria Math" w:cs="Arial"/>
                <w:b/>
                <w:i/>
              </w:rPr>
            </m:ctrlPr>
          </m:sSubPr>
          <m:e>
            <m:r>
              <m:rPr>
                <m:sty m:val="bi"/>
              </m:rPr>
              <w:rPr>
                <w:rFonts w:ascii="Cambria Math" w:hAnsi="Cambria Math" w:cs="Arial"/>
              </w:rPr>
              <m:t>P</m:t>
            </m:r>
          </m:e>
          <m:sub>
            <m:r>
              <m:rPr>
                <m:sty m:val="bi"/>
              </m:rPr>
              <w:rPr>
                <w:rFonts w:ascii="Cambria Math" w:hAnsi="Cambria Math" w:cs="Arial"/>
              </w:rPr>
              <m:t>b</m:t>
            </m:r>
          </m:sub>
        </m:sSub>
        <m:r>
          <m:rPr>
            <m:sty m:val="bi"/>
          </m:rPr>
          <w:rPr>
            <w:rFonts w:ascii="Cambria Math" w:hAnsi="Cambria Math" w:cs="Arial"/>
          </w:rPr>
          <m:t xml:space="preserve">= </m:t>
        </m:r>
        <m:f>
          <m:fPr>
            <m:ctrlPr>
              <w:rPr>
                <w:rFonts w:ascii="Cambria Math" w:hAnsi="Cambria Math" w:cs="Arial"/>
                <w:b/>
                <w:i/>
              </w:rPr>
            </m:ctrlPr>
          </m:fPr>
          <m:num>
            <m:sSub>
              <m:sSubPr>
                <m:ctrlPr>
                  <w:rPr>
                    <w:rFonts w:ascii="Cambria Math" w:hAnsi="Cambria Math" w:cs="Arial"/>
                    <w:b/>
                    <w:i/>
                  </w:rPr>
                </m:ctrlPr>
              </m:sSubPr>
              <m:e>
                <m:r>
                  <m:rPr>
                    <m:sty m:val="bi"/>
                  </m:rPr>
                  <w:rPr>
                    <w:rFonts w:ascii="Cambria Math" w:hAnsi="Cambria Math" w:cs="Arial"/>
                  </w:rPr>
                  <m:t>C</m:t>
                </m:r>
              </m:e>
              <m:sub>
                <m:r>
                  <m:rPr>
                    <m:sty m:val="bi"/>
                  </m:rPr>
                  <w:rPr>
                    <w:rFonts w:ascii="Cambria Math" w:hAnsi="Cambria Math" w:cs="Arial"/>
                  </w:rPr>
                  <m:t>n</m:t>
                </m:r>
              </m:sub>
            </m:sSub>
          </m:num>
          <m:den>
            <m:sSub>
              <m:sSubPr>
                <m:ctrlPr>
                  <w:rPr>
                    <w:rFonts w:ascii="Cambria Math" w:hAnsi="Cambria Math" w:cs="Arial"/>
                    <w:b/>
                    <w:i/>
                  </w:rPr>
                </m:ctrlPr>
              </m:sSubPr>
              <m:e>
                <m:r>
                  <m:rPr>
                    <m:sty m:val="bi"/>
                  </m:rPr>
                  <w:rPr>
                    <w:rFonts w:ascii="Cambria Math" w:hAnsi="Cambria Math" w:cs="Arial"/>
                  </w:rPr>
                  <m:t>C</m:t>
                </m:r>
              </m:e>
              <m:sub>
                <m:r>
                  <m:rPr>
                    <m:sty m:val="bi"/>
                  </m:rPr>
                  <w:rPr>
                    <w:rFonts w:ascii="Cambria Math" w:hAnsi="Cambria Math" w:cs="Arial"/>
                  </w:rPr>
                  <m:t>b</m:t>
                </m:r>
              </m:sub>
            </m:sSub>
          </m:den>
        </m:f>
        <m:r>
          <m:rPr>
            <m:sty m:val="bi"/>
          </m:rPr>
          <w:rPr>
            <w:rFonts w:ascii="Cambria Math" w:hAnsi="Cambria Math" w:cs="Arial"/>
          </w:rPr>
          <m:t xml:space="preserve"> ×100 pkt</m:t>
        </m:r>
      </m:oMath>
      <w:r w:rsidR="004C6A8F" w:rsidRPr="00307751">
        <w:rPr>
          <w:rFonts w:ascii="Arial" w:hAnsi="Arial" w:cs="Arial"/>
          <w:b/>
          <w:spacing w:val="1000"/>
        </w:rPr>
        <w:t xml:space="preserve"> </w:t>
      </w:r>
    </w:p>
    <w:p w14:paraId="71DEB141" w14:textId="77777777" w:rsidR="004C6A8F" w:rsidRPr="00307751" w:rsidRDefault="004C6A8F" w:rsidP="00F6359F">
      <w:pPr>
        <w:pStyle w:val="Akapitzlist"/>
        <w:spacing w:before="120" w:after="120" w:line="360" w:lineRule="auto"/>
        <w:ind w:left="644"/>
        <w:contextualSpacing w:val="0"/>
        <w:rPr>
          <w:rFonts w:ascii="Arial" w:hAnsi="Arial" w:cs="Arial"/>
        </w:rPr>
      </w:pPr>
      <w:r w:rsidRPr="00307751">
        <w:rPr>
          <w:rFonts w:ascii="Arial" w:hAnsi="Arial" w:cs="Arial"/>
        </w:rPr>
        <w:t>gdzie:</w:t>
      </w:r>
    </w:p>
    <w:p w14:paraId="0742F83D" w14:textId="77777777" w:rsidR="004C6A8F" w:rsidRPr="00307751" w:rsidRDefault="004C6A8F" w:rsidP="00F6359F">
      <w:pPr>
        <w:pStyle w:val="Akapitzlist"/>
        <w:spacing w:before="120" w:after="120" w:line="360" w:lineRule="auto"/>
        <w:ind w:left="644"/>
        <w:contextualSpacing w:val="0"/>
        <w:rPr>
          <w:rFonts w:ascii="Arial" w:hAnsi="Arial" w:cs="Arial"/>
        </w:rPr>
      </w:pPr>
      <w:r w:rsidRPr="00307751">
        <w:rPr>
          <w:rFonts w:ascii="Arial" w:hAnsi="Arial" w:cs="Arial"/>
        </w:rPr>
        <w:t>P</w:t>
      </w:r>
      <w:r w:rsidRPr="00307751">
        <w:rPr>
          <w:rFonts w:ascii="Arial" w:hAnsi="Arial" w:cs="Arial"/>
          <w:vertAlign w:val="subscript"/>
        </w:rPr>
        <w:t>b</w:t>
      </w:r>
      <w:r w:rsidRPr="00307751">
        <w:rPr>
          <w:rFonts w:ascii="Arial" w:hAnsi="Arial" w:cs="Arial"/>
        </w:rPr>
        <w:t xml:space="preserve"> – liczba punktów oferty badanej</w:t>
      </w:r>
    </w:p>
    <w:p w14:paraId="2F39E5BF" w14:textId="77777777" w:rsidR="004C6A8F" w:rsidRPr="00307751" w:rsidRDefault="004C6A8F" w:rsidP="00F6359F">
      <w:pPr>
        <w:pStyle w:val="Akapitzlist"/>
        <w:spacing w:before="120" w:after="120" w:line="360" w:lineRule="auto"/>
        <w:ind w:left="644"/>
        <w:contextualSpacing w:val="0"/>
        <w:rPr>
          <w:rFonts w:ascii="Arial" w:hAnsi="Arial" w:cs="Arial"/>
        </w:rPr>
      </w:pPr>
      <w:proofErr w:type="spellStart"/>
      <w:r w:rsidRPr="00307751">
        <w:rPr>
          <w:rFonts w:ascii="Arial" w:hAnsi="Arial" w:cs="Arial"/>
        </w:rPr>
        <w:t>C</w:t>
      </w:r>
      <w:r w:rsidRPr="00307751">
        <w:rPr>
          <w:rFonts w:ascii="Arial" w:hAnsi="Arial" w:cs="Arial"/>
          <w:vertAlign w:val="subscript"/>
        </w:rPr>
        <w:t>b</w:t>
      </w:r>
      <w:proofErr w:type="spellEnd"/>
      <w:r w:rsidRPr="00307751">
        <w:rPr>
          <w:rFonts w:ascii="Arial" w:hAnsi="Arial" w:cs="Arial"/>
        </w:rPr>
        <w:t xml:space="preserve"> – cena </w:t>
      </w:r>
      <w:r w:rsidR="00695467">
        <w:rPr>
          <w:rFonts w:ascii="Arial" w:hAnsi="Arial" w:cs="Arial"/>
        </w:rPr>
        <w:t xml:space="preserve">łączna </w:t>
      </w:r>
      <w:r w:rsidRPr="00307751">
        <w:rPr>
          <w:rFonts w:ascii="Arial" w:hAnsi="Arial" w:cs="Arial"/>
        </w:rPr>
        <w:t>oferty badanej</w:t>
      </w:r>
    </w:p>
    <w:p w14:paraId="5B2FA2F5" w14:textId="77777777" w:rsidR="00676206" w:rsidRPr="00307751" w:rsidRDefault="004C6A8F" w:rsidP="00F6359F">
      <w:pPr>
        <w:pStyle w:val="Akapitzlist"/>
        <w:spacing w:before="120" w:after="120" w:line="360" w:lineRule="auto"/>
        <w:ind w:left="644"/>
        <w:contextualSpacing w:val="0"/>
        <w:rPr>
          <w:rFonts w:ascii="Arial" w:hAnsi="Arial" w:cs="Arial"/>
        </w:rPr>
      </w:pPr>
      <w:proofErr w:type="spellStart"/>
      <w:r w:rsidRPr="00307751">
        <w:rPr>
          <w:rFonts w:ascii="Arial" w:hAnsi="Arial" w:cs="Arial"/>
        </w:rPr>
        <w:t>C</w:t>
      </w:r>
      <w:r w:rsidRPr="00307751">
        <w:rPr>
          <w:rFonts w:ascii="Arial" w:hAnsi="Arial" w:cs="Arial"/>
          <w:vertAlign w:val="subscript"/>
        </w:rPr>
        <w:t>n</w:t>
      </w:r>
      <w:proofErr w:type="spellEnd"/>
      <w:r w:rsidRPr="00307751">
        <w:rPr>
          <w:rFonts w:ascii="Arial" w:hAnsi="Arial" w:cs="Arial"/>
        </w:rPr>
        <w:t xml:space="preserve"> – cena </w:t>
      </w:r>
      <w:r w:rsidR="00695467">
        <w:rPr>
          <w:rFonts w:ascii="Arial" w:hAnsi="Arial" w:cs="Arial"/>
        </w:rPr>
        <w:t xml:space="preserve">łączna </w:t>
      </w:r>
      <w:r w:rsidRPr="00307751">
        <w:rPr>
          <w:rFonts w:ascii="Arial" w:hAnsi="Arial" w:cs="Arial"/>
        </w:rPr>
        <w:t>oferty najkorzystniejszej</w:t>
      </w:r>
    </w:p>
    <w:p w14:paraId="4D8B7149" w14:textId="2695F906" w:rsidR="00B13D8B" w:rsidRPr="0034174F" w:rsidRDefault="00676206" w:rsidP="003A5564">
      <w:pPr>
        <w:pStyle w:val="Akapitzlist"/>
        <w:numPr>
          <w:ilvl w:val="0"/>
          <w:numId w:val="4"/>
        </w:numPr>
        <w:spacing w:before="120" w:after="120" w:line="360" w:lineRule="auto"/>
        <w:contextualSpacing w:val="0"/>
        <w:rPr>
          <w:rFonts w:ascii="Arial" w:hAnsi="Arial" w:cs="Arial"/>
        </w:rPr>
      </w:pPr>
      <w:r w:rsidRPr="00307751">
        <w:rPr>
          <w:rFonts w:ascii="Arial" w:hAnsi="Arial" w:cs="Arial"/>
        </w:rPr>
        <w:t>Wynik punktacji zostanie zaokrąglony do</w:t>
      </w:r>
      <w:r w:rsidR="002C7057">
        <w:rPr>
          <w:rFonts w:ascii="Arial" w:hAnsi="Arial" w:cs="Arial"/>
          <w:i/>
        </w:rPr>
        <w:t xml:space="preserve"> 2 </w:t>
      </w:r>
      <w:r w:rsidRPr="00307751">
        <w:rPr>
          <w:rFonts w:ascii="Arial" w:hAnsi="Arial" w:cs="Arial"/>
        </w:rPr>
        <w:t>miejsc po przecinku.</w:t>
      </w:r>
    </w:p>
    <w:p w14:paraId="7985E704" w14:textId="77777777" w:rsidR="004262EB" w:rsidRPr="00307751" w:rsidRDefault="004262EB" w:rsidP="00F6359F">
      <w:pPr>
        <w:pStyle w:val="Akapitzlist"/>
        <w:numPr>
          <w:ilvl w:val="0"/>
          <w:numId w:val="1"/>
        </w:numPr>
        <w:spacing w:before="240" w:after="120" w:line="360" w:lineRule="auto"/>
        <w:ind w:left="284" w:hanging="284"/>
        <w:contextualSpacing w:val="0"/>
        <w:rPr>
          <w:rFonts w:ascii="Arial" w:hAnsi="Arial" w:cs="Arial"/>
          <w:b/>
        </w:rPr>
      </w:pPr>
      <w:r w:rsidRPr="00307751">
        <w:rPr>
          <w:rFonts w:ascii="Arial" w:hAnsi="Arial" w:cs="Arial"/>
          <w:b/>
        </w:rPr>
        <w:t>Informacje dodatkowe</w:t>
      </w:r>
    </w:p>
    <w:p w14:paraId="110A0356" w14:textId="4793C78C" w:rsidR="00BD26A3" w:rsidRDefault="00126C34" w:rsidP="003A5564">
      <w:pPr>
        <w:pStyle w:val="Akapitzlist"/>
        <w:numPr>
          <w:ilvl w:val="0"/>
          <w:numId w:val="7"/>
        </w:numPr>
        <w:spacing w:before="120" w:after="120" w:line="360" w:lineRule="auto"/>
        <w:contextualSpacing w:val="0"/>
        <w:rPr>
          <w:rFonts w:ascii="Arial" w:hAnsi="Arial" w:cs="Arial"/>
        </w:rPr>
      </w:pPr>
      <w:r w:rsidRPr="00B43343">
        <w:rPr>
          <w:rFonts w:ascii="Arial" w:hAnsi="Arial" w:cs="Arial"/>
        </w:rPr>
        <w:t xml:space="preserve">Termin związania ofertą wynosi </w:t>
      </w:r>
      <w:r w:rsidR="002C7057" w:rsidRPr="002C7057">
        <w:rPr>
          <w:rFonts w:ascii="Arial" w:hAnsi="Arial" w:cs="Arial"/>
          <w:b/>
          <w:bCs/>
        </w:rPr>
        <w:t>60</w:t>
      </w:r>
      <w:r w:rsidR="0060271E" w:rsidRPr="00B43343">
        <w:rPr>
          <w:rFonts w:ascii="Arial" w:hAnsi="Arial" w:cs="Arial"/>
        </w:rPr>
        <w:t xml:space="preserve"> dni</w:t>
      </w:r>
      <w:r w:rsidR="00BD26A3" w:rsidRPr="00B43343">
        <w:rPr>
          <w:rFonts w:ascii="Arial" w:hAnsi="Arial" w:cs="Arial"/>
        </w:rPr>
        <w:t xml:space="preserve"> kalendarzowych i rozpoczyna się wraz z upływem terminu składania ofert.</w:t>
      </w:r>
    </w:p>
    <w:p w14:paraId="3909DC51" w14:textId="52936838" w:rsidR="006A3319" w:rsidRPr="009518E0" w:rsidRDefault="006A3319" w:rsidP="003A5564">
      <w:pPr>
        <w:pStyle w:val="Akapitzlist"/>
        <w:numPr>
          <w:ilvl w:val="0"/>
          <w:numId w:val="7"/>
        </w:numPr>
        <w:spacing w:before="120" w:after="120" w:line="360" w:lineRule="auto"/>
        <w:contextualSpacing w:val="0"/>
        <w:rPr>
          <w:rFonts w:ascii="Arial" w:hAnsi="Arial" w:cs="Arial"/>
        </w:rPr>
      </w:pPr>
      <w:r>
        <w:rPr>
          <w:rFonts w:ascii="Arial" w:hAnsi="Arial" w:cs="Arial"/>
        </w:rPr>
        <w:t xml:space="preserve">Zamawiający informuje, że dopuszcza przeprowadzenie Negocjacji handlowych, zgodnie z </w:t>
      </w:r>
      <w:r w:rsidRPr="00B43343">
        <w:rPr>
          <w:rFonts w:ascii="Arial" w:hAnsi="Arial" w:cs="Arial"/>
        </w:rPr>
        <w:t>§</w:t>
      </w:r>
      <w:r>
        <w:rPr>
          <w:rFonts w:ascii="Arial" w:hAnsi="Arial" w:cs="Arial"/>
        </w:rPr>
        <w:t xml:space="preserve"> 20 Regulaminu.</w:t>
      </w:r>
    </w:p>
    <w:p w14:paraId="482EAAA5" w14:textId="2E9D474F" w:rsidR="00A10609" w:rsidRPr="00B43343" w:rsidRDefault="00251B25" w:rsidP="003A5564">
      <w:pPr>
        <w:pStyle w:val="Akapitzlist"/>
        <w:numPr>
          <w:ilvl w:val="0"/>
          <w:numId w:val="7"/>
        </w:numPr>
        <w:spacing w:before="120" w:after="120" w:line="360" w:lineRule="auto"/>
        <w:contextualSpacing w:val="0"/>
        <w:rPr>
          <w:rFonts w:ascii="Arial" w:hAnsi="Arial" w:cs="Arial"/>
        </w:rPr>
      </w:pPr>
      <w:r w:rsidRPr="00B43343">
        <w:rPr>
          <w:rFonts w:ascii="Arial" w:hAnsi="Arial" w:cs="Arial"/>
        </w:rPr>
        <w:t xml:space="preserve">Wynagrodzenie należne Wykonawcy będzie płatne na podstawie prawidłowo wystawionej faktury VAT w ciągu </w:t>
      </w:r>
      <w:r w:rsidR="00B91BF6">
        <w:rPr>
          <w:rFonts w:ascii="Arial" w:hAnsi="Arial" w:cs="Arial"/>
        </w:rPr>
        <w:t>30</w:t>
      </w:r>
      <w:r w:rsidRPr="00B43343">
        <w:rPr>
          <w:rFonts w:ascii="Arial" w:hAnsi="Arial" w:cs="Arial"/>
        </w:rPr>
        <w:t xml:space="preserve"> dni od jej dostarczenia Zamawiającemu, a w przypadku </w:t>
      </w:r>
      <w:r w:rsidRPr="00B43343">
        <w:rPr>
          <w:rFonts w:ascii="Arial" w:hAnsi="Arial" w:cs="Arial"/>
        </w:rPr>
        <w:lastRenderedPageBreak/>
        <w:t>Wykonawcy niebędącego podatnikiem podatku od towarów i usług, na podstawie prawidłowo wystawionego rachunku.</w:t>
      </w:r>
    </w:p>
    <w:p w14:paraId="415562D1" w14:textId="77777777" w:rsidR="004262EB" w:rsidRPr="0078728F" w:rsidRDefault="00676206" w:rsidP="003A5564">
      <w:pPr>
        <w:pStyle w:val="Akapitzlist"/>
        <w:numPr>
          <w:ilvl w:val="0"/>
          <w:numId w:val="7"/>
        </w:numPr>
        <w:spacing w:before="120" w:after="120" w:line="360" w:lineRule="auto"/>
        <w:contextualSpacing w:val="0"/>
        <w:rPr>
          <w:rFonts w:ascii="Arial" w:hAnsi="Arial" w:cs="Arial"/>
          <w:u w:val="single"/>
        </w:rPr>
      </w:pPr>
      <w:r w:rsidRPr="0078728F">
        <w:rPr>
          <w:rFonts w:ascii="Arial" w:hAnsi="Arial" w:cs="Arial"/>
          <w:u w:val="single"/>
        </w:rPr>
        <w:t xml:space="preserve">Wszelka komunikacja pomiędzy </w:t>
      </w:r>
      <w:r w:rsidR="005F65A3" w:rsidRPr="0078728F">
        <w:rPr>
          <w:rFonts w:ascii="Arial" w:hAnsi="Arial" w:cs="Arial"/>
          <w:u w:val="single"/>
        </w:rPr>
        <w:t xml:space="preserve">Zamawiającym a Wykonawcami </w:t>
      </w:r>
      <w:r w:rsidRPr="0078728F">
        <w:rPr>
          <w:rFonts w:ascii="Arial" w:hAnsi="Arial" w:cs="Arial"/>
          <w:u w:val="single"/>
        </w:rPr>
        <w:t>odbywa się przy pomocy Platfo</w:t>
      </w:r>
      <w:r w:rsidR="0072749B" w:rsidRPr="0078728F">
        <w:rPr>
          <w:rFonts w:ascii="Arial" w:hAnsi="Arial" w:cs="Arial"/>
          <w:u w:val="single"/>
        </w:rPr>
        <w:t>rmy Zakupowej za pośrednictwem m</w:t>
      </w:r>
      <w:r w:rsidR="00DC0497" w:rsidRPr="0078728F">
        <w:rPr>
          <w:rFonts w:ascii="Arial" w:hAnsi="Arial" w:cs="Arial"/>
          <w:u w:val="single"/>
        </w:rPr>
        <w:t>odułu Korespondencji.</w:t>
      </w:r>
    </w:p>
    <w:p w14:paraId="03BCD4D4" w14:textId="3151ABE1" w:rsidR="00676206" w:rsidRPr="00B43343" w:rsidRDefault="00676206" w:rsidP="003A5564">
      <w:pPr>
        <w:pStyle w:val="Akapitzlist"/>
        <w:numPr>
          <w:ilvl w:val="0"/>
          <w:numId w:val="7"/>
        </w:numPr>
        <w:spacing w:before="120" w:after="120" w:line="360" w:lineRule="auto"/>
        <w:contextualSpacing w:val="0"/>
        <w:rPr>
          <w:rFonts w:ascii="Arial" w:hAnsi="Arial" w:cs="Arial"/>
        </w:rPr>
      </w:pPr>
      <w:r w:rsidRPr="00B43343">
        <w:rPr>
          <w:rFonts w:ascii="Arial" w:hAnsi="Arial" w:cs="Arial"/>
        </w:rPr>
        <w:t xml:space="preserve">Pod adresem: </w:t>
      </w:r>
      <w:hyperlink r:id="rId11" w:tooltip="https://platformazakupowa.plk-sa.pl" w:history="1">
        <w:r w:rsidR="00FF3926" w:rsidRPr="00B43343">
          <w:rPr>
            <w:rFonts w:ascii="Arial" w:hAnsi="Arial" w:cs="Arial"/>
          </w:rPr>
          <w:t>https://platformazakupowa.plk-sa.pl</w:t>
        </w:r>
      </w:hyperlink>
      <w:r w:rsidR="00FF3926" w:rsidRPr="00B43343">
        <w:rPr>
          <w:rFonts w:ascii="Arial" w:hAnsi="Arial" w:cs="Arial"/>
        </w:rPr>
        <w:t xml:space="preserve"> w zakładce Regulacje i procedury procesu zakupowego </w:t>
      </w:r>
      <w:r w:rsidR="007E1CF5" w:rsidRPr="00B43343">
        <w:rPr>
          <w:rFonts w:ascii="Arial" w:hAnsi="Arial" w:cs="Arial"/>
        </w:rPr>
        <w:t>jest dostępny P</w:t>
      </w:r>
      <w:r w:rsidR="00434BA3" w:rsidRPr="00B43343">
        <w:rPr>
          <w:rFonts w:ascii="Arial" w:hAnsi="Arial" w:cs="Arial"/>
        </w:rPr>
        <w:t>odręcznik dla Wykonawców opisujący sposób korzystania z Platformy Zakupowej.</w:t>
      </w:r>
      <w:r w:rsidR="00501E6B" w:rsidRPr="00B43343">
        <w:rPr>
          <w:rFonts w:ascii="Arial" w:hAnsi="Arial" w:cs="Arial"/>
        </w:rPr>
        <w:t xml:space="preserve"> Wykonawca może również skorzystać z pomocy technicznej dostępnej pod nr tel.: </w:t>
      </w:r>
      <w:r w:rsidR="007F14F6" w:rsidRPr="00B43343">
        <w:rPr>
          <w:rFonts w:ascii="Arial" w:hAnsi="Arial" w:cs="Arial"/>
        </w:rPr>
        <w:t>48 22 576 87 56</w:t>
      </w:r>
      <w:r w:rsidR="00501E6B" w:rsidRPr="00B43343">
        <w:rPr>
          <w:rFonts w:ascii="Arial" w:hAnsi="Arial" w:cs="Arial"/>
        </w:rPr>
        <w:t xml:space="preserve"> e-mail: </w:t>
      </w:r>
      <w:hyperlink r:id="rId12" w:history="1">
        <w:r w:rsidR="0031279D" w:rsidRPr="00EC1C11">
          <w:rPr>
            <w:rStyle w:val="Hipercze"/>
            <w:rFonts w:ascii="Arial" w:hAnsi="Arial" w:cs="Arial"/>
          </w:rPr>
          <w:t>pomoc-pz2@marketplanet.pl</w:t>
        </w:r>
      </w:hyperlink>
      <w:r w:rsidR="0031279D">
        <w:rPr>
          <w:rFonts w:ascii="Arial" w:hAnsi="Arial" w:cs="Arial"/>
        </w:rPr>
        <w:t xml:space="preserve"> </w:t>
      </w:r>
      <w:r w:rsidR="007D0179" w:rsidRPr="00B43343">
        <w:rPr>
          <w:rFonts w:ascii="Arial" w:hAnsi="Arial" w:cs="Arial"/>
        </w:rPr>
        <w:t>w dni robocze od poniedziałku do piątku w godz. 8:00 – 16:00</w:t>
      </w:r>
      <w:r w:rsidR="0031279D">
        <w:rPr>
          <w:rFonts w:ascii="Arial" w:hAnsi="Arial" w:cs="Arial"/>
        </w:rPr>
        <w:t>.</w:t>
      </w:r>
    </w:p>
    <w:p w14:paraId="7E3D87E1" w14:textId="4A1378CD" w:rsidR="00676206" w:rsidRPr="00B43343" w:rsidRDefault="009F7CA8" w:rsidP="003A5564">
      <w:pPr>
        <w:pStyle w:val="Akapitzlist"/>
        <w:numPr>
          <w:ilvl w:val="0"/>
          <w:numId w:val="7"/>
        </w:numPr>
        <w:spacing w:before="120" w:after="120" w:line="360" w:lineRule="auto"/>
        <w:contextualSpacing w:val="0"/>
        <w:rPr>
          <w:rFonts w:ascii="Arial" w:hAnsi="Arial" w:cs="Arial"/>
        </w:rPr>
      </w:pPr>
      <w:r w:rsidRPr="001F6D0B">
        <w:rPr>
          <w:rFonts w:ascii="Arial" w:hAnsi="Arial" w:cs="Arial"/>
        </w:rPr>
        <w:t xml:space="preserve">Do realizacji zamówienia zastosowanie będą miały </w:t>
      </w:r>
      <w:r w:rsidR="007E1CF5" w:rsidRPr="001F6D0B">
        <w:rPr>
          <w:rFonts w:ascii="Arial" w:hAnsi="Arial" w:cs="Arial"/>
        </w:rPr>
        <w:t xml:space="preserve">Ogólne Warunki </w:t>
      </w:r>
      <w:r w:rsidR="007F3AB4" w:rsidRPr="001F6D0B">
        <w:rPr>
          <w:rFonts w:ascii="Arial" w:hAnsi="Arial" w:cs="Arial"/>
        </w:rPr>
        <w:t xml:space="preserve">Umowy </w:t>
      </w:r>
      <w:r w:rsidRPr="001F6D0B">
        <w:rPr>
          <w:rFonts w:ascii="Arial" w:hAnsi="Arial" w:cs="Arial"/>
        </w:rPr>
        <w:t xml:space="preserve">stanowiące </w:t>
      </w:r>
      <w:r w:rsidR="007E1CF5" w:rsidRPr="002C7057">
        <w:rPr>
          <w:rFonts w:ascii="Arial" w:hAnsi="Arial" w:cs="Arial"/>
          <w:u w:val="single"/>
        </w:rPr>
        <w:t>Z</w:t>
      </w:r>
      <w:r w:rsidRPr="002C7057">
        <w:rPr>
          <w:rFonts w:ascii="Arial" w:hAnsi="Arial" w:cs="Arial"/>
          <w:u w:val="single"/>
        </w:rPr>
        <w:t xml:space="preserve">ałącznik nr </w:t>
      </w:r>
      <w:r w:rsidR="00620DA9">
        <w:rPr>
          <w:rFonts w:ascii="Arial" w:hAnsi="Arial" w:cs="Arial"/>
          <w:u w:val="single"/>
        </w:rPr>
        <w:t>4</w:t>
      </w:r>
      <w:r w:rsidRPr="001F6D0B">
        <w:rPr>
          <w:rFonts w:ascii="Arial" w:hAnsi="Arial" w:cs="Arial"/>
        </w:rPr>
        <w:t xml:space="preserve"> do </w:t>
      </w:r>
      <w:r w:rsidR="007E1CF5" w:rsidRPr="001F6D0B">
        <w:rPr>
          <w:rFonts w:ascii="Arial" w:hAnsi="Arial" w:cs="Arial"/>
        </w:rPr>
        <w:t>Informacji o postępowaniu</w:t>
      </w:r>
      <w:r w:rsidR="002C7057">
        <w:rPr>
          <w:rFonts w:ascii="Arial" w:hAnsi="Arial" w:cs="Arial"/>
        </w:rPr>
        <w:t>.</w:t>
      </w:r>
    </w:p>
    <w:p w14:paraId="6200D3DA" w14:textId="2F2F5E2D" w:rsidR="00AE5D42" w:rsidRPr="003A5564" w:rsidRDefault="005F65A3" w:rsidP="003A5564">
      <w:pPr>
        <w:pStyle w:val="Akapitzlist"/>
        <w:numPr>
          <w:ilvl w:val="0"/>
          <w:numId w:val="7"/>
        </w:numPr>
        <w:spacing w:before="120" w:after="120" w:line="360" w:lineRule="auto"/>
        <w:contextualSpacing w:val="0"/>
        <w:rPr>
          <w:rFonts w:ascii="Arial" w:hAnsi="Arial" w:cs="Arial"/>
        </w:rPr>
      </w:pPr>
      <w:r w:rsidRPr="00B43343">
        <w:rPr>
          <w:rFonts w:ascii="Arial" w:hAnsi="Arial" w:cs="Arial"/>
        </w:rPr>
        <w:t xml:space="preserve">Składając ofertę w postępowaniu Wykonawca tym samym oświadcza, że zapoznał się z Klauzulą informacyjną RODO </w:t>
      </w:r>
      <w:r w:rsidR="00FD0458">
        <w:rPr>
          <w:rFonts w:ascii="Arial" w:hAnsi="Arial" w:cs="Arial"/>
        </w:rPr>
        <w:t xml:space="preserve">zawartą w rozdziale </w:t>
      </w:r>
      <w:r w:rsidR="00FD0458" w:rsidRPr="001B357E">
        <w:rPr>
          <w:rFonts w:ascii="Arial" w:hAnsi="Arial" w:cs="Arial"/>
          <w:b/>
          <w:bCs/>
        </w:rPr>
        <w:t>VIII</w:t>
      </w:r>
      <w:r w:rsidR="00FD0458">
        <w:rPr>
          <w:rFonts w:ascii="Arial" w:hAnsi="Arial" w:cs="Arial"/>
        </w:rPr>
        <w:t xml:space="preserve"> Informacji o postępowaniu oraz zrealizował obowiązek, o którym mowa w ust. 3 tej Klauzuli.</w:t>
      </w:r>
    </w:p>
    <w:p w14:paraId="46CC06F5" w14:textId="77777777" w:rsidR="00FD0458" w:rsidRDefault="00FD0458" w:rsidP="00FD0458">
      <w:pPr>
        <w:pStyle w:val="Akapitzlist"/>
        <w:numPr>
          <w:ilvl w:val="0"/>
          <w:numId w:val="1"/>
        </w:numPr>
        <w:spacing w:after="120" w:line="360" w:lineRule="auto"/>
        <w:ind w:left="360"/>
        <w:rPr>
          <w:rFonts w:ascii="Arial" w:hAnsi="Arial" w:cs="Arial"/>
          <w:b/>
        </w:rPr>
      </w:pPr>
      <w:bookmarkStart w:id="0" w:name="_Hlk161139180"/>
      <w:r w:rsidRPr="00615326">
        <w:rPr>
          <w:rFonts w:ascii="Arial" w:hAnsi="Arial" w:cs="Arial"/>
          <w:b/>
        </w:rPr>
        <w:t>Klauzul</w:t>
      </w:r>
      <w:r>
        <w:rPr>
          <w:rFonts w:ascii="Arial" w:hAnsi="Arial" w:cs="Arial"/>
          <w:b/>
        </w:rPr>
        <w:t>a</w:t>
      </w:r>
      <w:r w:rsidRPr="00615326">
        <w:rPr>
          <w:rFonts w:ascii="Arial" w:hAnsi="Arial" w:cs="Arial"/>
          <w:b/>
        </w:rPr>
        <w:t xml:space="preserve"> informacyjn</w:t>
      </w:r>
      <w:r>
        <w:rPr>
          <w:rFonts w:ascii="Arial" w:hAnsi="Arial" w:cs="Arial"/>
          <w:b/>
        </w:rPr>
        <w:t>a</w:t>
      </w:r>
      <w:r w:rsidRPr="00615326">
        <w:rPr>
          <w:rFonts w:ascii="Arial" w:hAnsi="Arial" w:cs="Arial"/>
          <w:b/>
        </w:rPr>
        <w:t xml:space="preserve"> RODO</w:t>
      </w:r>
    </w:p>
    <w:p w14:paraId="1C33D1BA" w14:textId="77777777" w:rsidR="00FD0458" w:rsidRDefault="00FD0458" w:rsidP="00FD0458">
      <w:pPr>
        <w:pStyle w:val="Akapitzlist"/>
        <w:spacing w:after="120" w:line="360" w:lineRule="auto"/>
        <w:ind w:left="360"/>
        <w:rPr>
          <w:rFonts w:ascii="Arial" w:hAnsi="Arial" w:cs="Arial"/>
          <w:b/>
        </w:rPr>
      </w:pPr>
    </w:p>
    <w:p w14:paraId="0B01958E" w14:textId="77777777" w:rsidR="00FD0458" w:rsidRPr="00615326" w:rsidRDefault="00FD0458" w:rsidP="003A5564">
      <w:pPr>
        <w:pStyle w:val="Akapitzlist"/>
        <w:numPr>
          <w:ilvl w:val="0"/>
          <w:numId w:val="11"/>
        </w:numPr>
        <w:spacing w:after="120" w:line="360" w:lineRule="auto"/>
        <w:ind w:left="643"/>
        <w:rPr>
          <w:rFonts w:ascii="Arial" w:hAnsi="Arial" w:cs="Arial"/>
          <w:bCs/>
        </w:rPr>
      </w:pPr>
      <w:r w:rsidRPr="00615326">
        <w:rPr>
          <w:rFonts w:ascii="Arial" w:hAnsi="Arial" w:cs="Arial"/>
          <w:bCs/>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w:t>
      </w:r>
      <w:r w:rsidRPr="009518E0">
        <w:rPr>
          <w:rFonts w:ascii="Arial" w:hAnsi="Arial" w:cs="Arial"/>
          <w:b/>
        </w:rPr>
        <w:t>RODO</w:t>
      </w:r>
      <w:r w:rsidRPr="00615326">
        <w:rPr>
          <w:rFonts w:ascii="Arial" w:hAnsi="Arial" w:cs="Arial"/>
          <w:bCs/>
        </w:rPr>
        <w:t>”, informuje Pana/Panią</w:t>
      </w:r>
      <w:r>
        <w:rPr>
          <w:rStyle w:val="Odwoanieprzypisudolnego"/>
          <w:rFonts w:ascii="Arial" w:hAnsi="Arial" w:cs="Arial"/>
          <w:bCs/>
        </w:rPr>
        <w:footnoteReference w:id="2"/>
      </w:r>
      <w:r w:rsidRPr="00615326">
        <w:rPr>
          <w:rFonts w:ascii="Arial" w:hAnsi="Arial" w:cs="Arial"/>
          <w:bCs/>
        </w:rPr>
        <w:t>, że:</w:t>
      </w:r>
    </w:p>
    <w:p w14:paraId="56D318EA" w14:textId="77777777" w:rsidR="00FD0458" w:rsidRPr="00615326" w:rsidRDefault="00FD0458" w:rsidP="003A5564">
      <w:pPr>
        <w:pStyle w:val="Akapitzlist"/>
        <w:numPr>
          <w:ilvl w:val="0"/>
          <w:numId w:val="12"/>
        </w:numPr>
        <w:spacing w:after="120" w:line="360" w:lineRule="auto"/>
        <w:rPr>
          <w:rFonts w:ascii="Arial" w:hAnsi="Arial" w:cs="Arial"/>
          <w:bCs/>
        </w:rPr>
      </w:pPr>
      <w:r w:rsidRPr="00615326">
        <w:rPr>
          <w:rFonts w:ascii="Arial" w:hAnsi="Arial" w:cs="Arial"/>
          <w:bCs/>
        </w:rPr>
        <w:t>Administratorem Danych Osobowych jest PKP Polskie Linie Kolejowe Spółka Akcyjna, zwana dalej Spółką, z siedzibą pod adresem: 03-734, Warszawa, ul. Targowa 74;</w:t>
      </w:r>
    </w:p>
    <w:p w14:paraId="7B6FA8EA" w14:textId="77777777" w:rsidR="00FD0458" w:rsidRPr="00615326" w:rsidRDefault="00FD0458" w:rsidP="003A5564">
      <w:pPr>
        <w:pStyle w:val="Akapitzlist"/>
        <w:numPr>
          <w:ilvl w:val="0"/>
          <w:numId w:val="12"/>
        </w:numPr>
        <w:spacing w:after="120" w:line="360" w:lineRule="auto"/>
        <w:rPr>
          <w:rFonts w:ascii="Arial" w:hAnsi="Arial" w:cs="Arial"/>
          <w:bCs/>
        </w:rPr>
      </w:pPr>
      <w:r w:rsidRPr="00615326">
        <w:rPr>
          <w:rFonts w:ascii="Arial" w:hAnsi="Arial" w:cs="Arial"/>
          <w:bCs/>
        </w:rPr>
        <w:t>w Spółce, funkcjonuje adres e-mail: iod.plk@plk-sa.pl Inspektora Ochrony Danych w PKP Polskie Linie Kolejowe S.A., udostępniony osobom, których dane osobowe są przetwarzane przez Spółkę;</w:t>
      </w:r>
    </w:p>
    <w:p w14:paraId="05B00608" w14:textId="77777777" w:rsidR="00FD0458" w:rsidRPr="00615326" w:rsidRDefault="00FD0458" w:rsidP="003A5564">
      <w:pPr>
        <w:pStyle w:val="Akapitzlist"/>
        <w:numPr>
          <w:ilvl w:val="0"/>
          <w:numId w:val="12"/>
        </w:numPr>
        <w:spacing w:after="120" w:line="360" w:lineRule="auto"/>
        <w:rPr>
          <w:rFonts w:ascii="Arial" w:hAnsi="Arial" w:cs="Arial"/>
          <w:bCs/>
        </w:rPr>
      </w:pPr>
      <w:r w:rsidRPr="00615326">
        <w:rPr>
          <w:rFonts w:ascii="Arial" w:hAnsi="Arial" w:cs="Arial"/>
          <w:bCs/>
        </w:rPr>
        <w:t>dane osobowe będą przetwarzane w celu:</w:t>
      </w:r>
    </w:p>
    <w:p w14:paraId="4CE41F79" w14:textId="77777777" w:rsidR="00FD0458" w:rsidRPr="00615326" w:rsidRDefault="00FD0458" w:rsidP="003A5564">
      <w:pPr>
        <w:pStyle w:val="Akapitzlist"/>
        <w:numPr>
          <w:ilvl w:val="0"/>
          <w:numId w:val="13"/>
        </w:numPr>
        <w:spacing w:after="120" w:line="360" w:lineRule="auto"/>
        <w:rPr>
          <w:rFonts w:ascii="Arial" w:hAnsi="Arial" w:cs="Arial"/>
          <w:bCs/>
        </w:rPr>
      </w:pPr>
      <w:r w:rsidRPr="00615326">
        <w:rPr>
          <w:rFonts w:ascii="Arial" w:hAnsi="Arial" w:cs="Arial"/>
          <w:bCs/>
        </w:rPr>
        <w:t>przeprowadzenia postępowania o udzielenie Zamówienia;</w:t>
      </w:r>
    </w:p>
    <w:p w14:paraId="66983222" w14:textId="77777777" w:rsidR="00FD0458" w:rsidRPr="00615326" w:rsidRDefault="00FD0458" w:rsidP="003A5564">
      <w:pPr>
        <w:pStyle w:val="Akapitzlist"/>
        <w:numPr>
          <w:ilvl w:val="0"/>
          <w:numId w:val="13"/>
        </w:numPr>
        <w:spacing w:after="120" w:line="360" w:lineRule="auto"/>
        <w:rPr>
          <w:rFonts w:ascii="Arial" w:hAnsi="Arial" w:cs="Arial"/>
          <w:bCs/>
        </w:rPr>
      </w:pPr>
      <w:r w:rsidRPr="00615326">
        <w:rPr>
          <w:rFonts w:ascii="Arial" w:hAnsi="Arial" w:cs="Arial"/>
          <w:bCs/>
        </w:rPr>
        <w:t>wyłonienia wykonawcy oraz udzielenia Zamówienia poprzez zawarcie Umowy;</w:t>
      </w:r>
    </w:p>
    <w:p w14:paraId="77C81FA2" w14:textId="77777777" w:rsidR="00FD0458" w:rsidRPr="00615326" w:rsidRDefault="00FD0458" w:rsidP="003A5564">
      <w:pPr>
        <w:pStyle w:val="Akapitzlist"/>
        <w:numPr>
          <w:ilvl w:val="0"/>
          <w:numId w:val="13"/>
        </w:numPr>
        <w:spacing w:after="120" w:line="360" w:lineRule="auto"/>
        <w:rPr>
          <w:rFonts w:ascii="Arial" w:hAnsi="Arial" w:cs="Arial"/>
          <w:bCs/>
        </w:rPr>
      </w:pPr>
      <w:r w:rsidRPr="00615326">
        <w:rPr>
          <w:rFonts w:ascii="Arial" w:hAnsi="Arial" w:cs="Arial"/>
          <w:bCs/>
        </w:rPr>
        <w:lastRenderedPageBreak/>
        <w:t>przechowywania dokumentacji postępowania o udzielenie Zamówienia na wypadek kontroli prowadzonej przez uprawnione organy i podmioty;</w:t>
      </w:r>
    </w:p>
    <w:p w14:paraId="53728F86" w14:textId="77777777" w:rsidR="00FD0458" w:rsidRPr="00615326" w:rsidRDefault="00FD0458" w:rsidP="003A5564">
      <w:pPr>
        <w:pStyle w:val="Akapitzlist"/>
        <w:numPr>
          <w:ilvl w:val="0"/>
          <w:numId w:val="13"/>
        </w:numPr>
        <w:spacing w:after="120" w:line="360" w:lineRule="auto"/>
        <w:rPr>
          <w:rFonts w:ascii="Arial" w:hAnsi="Arial" w:cs="Arial"/>
          <w:bCs/>
        </w:rPr>
      </w:pPr>
      <w:r w:rsidRPr="00615326">
        <w:rPr>
          <w:rFonts w:ascii="Arial" w:hAnsi="Arial" w:cs="Arial"/>
          <w:bCs/>
        </w:rPr>
        <w:t>przekazania dokumentacji postępowania o udzielenie Zamówienia do archiwum, a następnie jej zbrakowania (trwałego usunięcia i zniszczenia);</w:t>
      </w:r>
    </w:p>
    <w:p w14:paraId="6CF8E351" w14:textId="77777777" w:rsidR="00FD0458" w:rsidRPr="00615326" w:rsidRDefault="00FD0458" w:rsidP="00FD0458">
      <w:pPr>
        <w:pStyle w:val="Akapitzlist"/>
        <w:spacing w:after="120" w:line="360" w:lineRule="auto"/>
        <w:ind w:left="360"/>
        <w:rPr>
          <w:rFonts w:ascii="Arial" w:hAnsi="Arial" w:cs="Arial"/>
          <w:bCs/>
        </w:rPr>
      </w:pPr>
      <w:r w:rsidRPr="00615326">
        <w:rPr>
          <w:rFonts w:ascii="Arial" w:hAnsi="Arial" w:cs="Arial"/>
          <w:bCs/>
        </w:rPr>
        <w:t>w zakresie: dane zwykłe – imię, nazwisko, zajmowane stanowisko, miejsce pracy, a także w przypadku złożenia pełnomocnictwa, oświadczeń i innych dokumentów - dane osobowe w nim zawarte;</w:t>
      </w:r>
    </w:p>
    <w:p w14:paraId="233579E3" w14:textId="77777777" w:rsidR="00FD0458" w:rsidRPr="00615326" w:rsidRDefault="00FD0458" w:rsidP="003A5564">
      <w:pPr>
        <w:pStyle w:val="Akapitzlist"/>
        <w:numPr>
          <w:ilvl w:val="0"/>
          <w:numId w:val="12"/>
        </w:numPr>
        <w:spacing w:after="120" w:line="360" w:lineRule="auto"/>
        <w:rPr>
          <w:rFonts w:ascii="Arial" w:hAnsi="Arial" w:cs="Arial"/>
          <w:bCs/>
        </w:rPr>
      </w:pPr>
      <w:r w:rsidRPr="00615326">
        <w:rPr>
          <w:rFonts w:ascii="Arial" w:hAnsi="Arial" w:cs="Arial"/>
          <w:bCs/>
        </w:rPr>
        <w:t>podstawą prawną przetwarzania danych osobowych przez Spółkę jest art. 6 ust. 1 lit. c i f RODO, przy czym za prawnie uzasadniony interes Spółki wskazuje się konieczność przeprowadzenia postępowania o udzielenie Zamówienia;</w:t>
      </w:r>
    </w:p>
    <w:p w14:paraId="5591BCD3" w14:textId="77777777" w:rsidR="00FD0458" w:rsidRPr="00615326" w:rsidRDefault="00FD0458" w:rsidP="003A5564">
      <w:pPr>
        <w:pStyle w:val="Akapitzlist"/>
        <w:numPr>
          <w:ilvl w:val="0"/>
          <w:numId w:val="12"/>
        </w:numPr>
        <w:spacing w:after="120" w:line="360" w:lineRule="auto"/>
        <w:rPr>
          <w:rFonts w:ascii="Arial" w:hAnsi="Arial" w:cs="Arial"/>
          <w:bCs/>
        </w:rPr>
      </w:pPr>
      <w:r w:rsidRPr="00615326">
        <w:rPr>
          <w:rFonts w:ascii="Arial" w:hAnsi="Arial" w:cs="Arial"/>
          <w:bCs/>
        </w:rPr>
        <w:t>dane osobowe mogą być udostępniane innym odbiorcom na podstawie przepisów prawa, w szczególności podmiotom przetwarzającym na podstawie zawartych umów;</w:t>
      </w:r>
    </w:p>
    <w:p w14:paraId="5305CFCE" w14:textId="77777777" w:rsidR="00FD0458" w:rsidRPr="00615326" w:rsidRDefault="00FD0458" w:rsidP="003A5564">
      <w:pPr>
        <w:pStyle w:val="Akapitzlist"/>
        <w:numPr>
          <w:ilvl w:val="0"/>
          <w:numId w:val="12"/>
        </w:numPr>
        <w:spacing w:after="120" w:line="360" w:lineRule="auto"/>
        <w:rPr>
          <w:rFonts w:ascii="Arial" w:hAnsi="Arial" w:cs="Arial"/>
          <w:bCs/>
        </w:rPr>
      </w:pPr>
      <w:r w:rsidRPr="00615326">
        <w:rPr>
          <w:rFonts w:ascii="Arial" w:hAnsi="Arial" w:cs="Arial"/>
          <w:bCs/>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101F3EB" w14:textId="77777777" w:rsidR="00FD0458" w:rsidRPr="00615326" w:rsidRDefault="00FD0458" w:rsidP="003A5564">
      <w:pPr>
        <w:pStyle w:val="Akapitzlist"/>
        <w:numPr>
          <w:ilvl w:val="0"/>
          <w:numId w:val="14"/>
        </w:numPr>
        <w:spacing w:after="120" w:line="360" w:lineRule="auto"/>
        <w:rPr>
          <w:rFonts w:ascii="Arial" w:hAnsi="Arial" w:cs="Arial"/>
          <w:bCs/>
        </w:rPr>
      </w:pPr>
      <w:r w:rsidRPr="00615326">
        <w:rPr>
          <w:rFonts w:ascii="Arial" w:hAnsi="Arial" w:cs="Arial"/>
          <w:bCs/>
        </w:rPr>
        <w:t>Komisja Europejska stwierdziła, że to państwo trzecie lub organizacja międzynarodowa zapewnia odpowiedni stopień ochrony danych osobowych, zgodnie z art. 45 RODO,</w:t>
      </w:r>
    </w:p>
    <w:p w14:paraId="62F74F4B" w14:textId="77777777" w:rsidR="00FD0458" w:rsidRPr="00615326" w:rsidRDefault="00FD0458" w:rsidP="003A5564">
      <w:pPr>
        <w:pStyle w:val="Akapitzlist"/>
        <w:numPr>
          <w:ilvl w:val="0"/>
          <w:numId w:val="14"/>
        </w:numPr>
        <w:spacing w:after="120" w:line="360" w:lineRule="auto"/>
        <w:rPr>
          <w:rFonts w:ascii="Arial" w:hAnsi="Arial" w:cs="Arial"/>
          <w:bCs/>
        </w:rPr>
      </w:pPr>
      <w:r w:rsidRPr="00615326">
        <w:rPr>
          <w:rFonts w:ascii="Arial" w:hAnsi="Arial" w:cs="Arial"/>
          <w:bCs/>
        </w:rPr>
        <w:t xml:space="preserve">państwo trzecie lub organizacja międzynarodowa zapewnia odpowiednie zabezpieczenia i obowiązują tam egzekwowalne prawa osób, których dane dotyczą i skuteczne środki ochrony prawnej, zgodnie z art. 46 RODO, </w:t>
      </w:r>
    </w:p>
    <w:p w14:paraId="44A9D0AE" w14:textId="5526CAD6" w:rsidR="00FD0458" w:rsidRPr="00615326" w:rsidRDefault="00FD0458" w:rsidP="003A5564">
      <w:pPr>
        <w:pStyle w:val="Akapitzlist"/>
        <w:numPr>
          <w:ilvl w:val="0"/>
          <w:numId w:val="14"/>
        </w:numPr>
        <w:spacing w:after="120" w:line="360" w:lineRule="auto"/>
        <w:rPr>
          <w:rFonts w:ascii="Arial" w:hAnsi="Arial" w:cs="Arial"/>
          <w:bCs/>
        </w:rPr>
      </w:pPr>
      <w:r w:rsidRPr="00615326">
        <w:rPr>
          <w:rFonts w:ascii="Arial" w:hAnsi="Arial" w:cs="Arial"/>
          <w:bCs/>
        </w:rPr>
        <w:t xml:space="preserve">zachodzi przypadek, o którym mowa w art. 49 ust. 1 akapit drugi RODO przy czym dane te zostaną wówczas w sposób odpowiedni zabezpieczone, a </w:t>
      </w:r>
      <w:r w:rsidR="00D66BBE">
        <w:rPr>
          <w:rFonts w:ascii="Arial" w:hAnsi="Arial" w:cs="Arial"/>
          <w:bCs/>
        </w:rPr>
        <w:t>Pani/Pan</w:t>
      </w:r>
      <w:r w:rsidRPr="00615326">
        <w:rPr>
          <w:rFonts w:ascii="Arial" w:hAnsi="Arial" w:cs="Arial"/>
          <w:bCs/>
        </w:rPr>
        <w:t xml:space="preserve"> ma prawo do uzyskania dostępu do kopii tych zabezpieczeń pod wskazanym w pkt 2 powyżej adresem e-mail;</w:t>
      </w:r>
    </w:p>
    <w:p w14:paraId="41B77449" w14:textId="77777777" w:rsidR="00FD0458" w:rsidRPr="00615326" w:rsidRDefault="00FD0458" w:rsidP="003A5564">
      <w:pPr>
        <w:pStyle w:val="Akapitzlist"/>
        <w:numPr>
          <w:ilvl w:val="0"/>
          <w:numId w:val="12"/>
        </w:numPr>
        <w:spacing w:after="120" w:line="360" w:lineRule="auto"/>
        <w:rPr>
          <w:rFonts w:ascii="Arial" w:hAnsi="Arial" w:cs="Arial"/>
          <w:bCs/>
        </w:rPr>
      </w:pPr>
      <w:r w:rsidRPr="00615326">
        <w:rPr>
          <w:rFonts w:ascii="Arial" w:hAnsi="Arial" w:cs="Arial"/>
          <w:bCs/>
        </w:rPr>
        <w:t>dane osobowe będą przechowywane zgodnie z przepisami prawa w okresie przeprowadzenia postępowania o udzielenie Zamówienia,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35F4DC87" w14:textId="77777777" w:rsidR="00FD0458" w:rsidRPr="00615326" w:rsidRDefault="00FD0458" w:rsidP="003A5564">
      <w:pPr>
        <w:pStyle w:val="Akapitzlist"/>
        <w:numPr>
          <w:ilvl w:val="0"/>
          <w:numId w:val="12"/>
        </w:numPr>
        <w:spacing w:after="120" w:line="360" w:lineRule="auto"/>
        <w:rPr>
          <w:rFonts w:ascii="Arial" w:hAnsi="Arial" w:cs="Arial"/>
          <w:bCs/>
        </w:rPr>
      </w:pPr>
      <w:r w:rsidRPr="00615326">
        <w:rPr>
          <w:rFonts w:ascii="Arial" w:hAnsi="Arial" w:cs="Arial"/>
          <w:bCs/>
        </w:rPr>
        <w:t>ma Pani/Pan prawo do żądania dostępu do danych osobowych Pani/Pana dotyczących oraz ich sprostowania, usunięcia lub ograniczenia przetwarzania oraz prawo do wniesienia sprzeciwu wobec ich przetwarzania, a także prawo do przenoszenia danych;</w:t>
      </w:r>
    </w:p>
    <w:p w14:paraId="0DBCEFE0" w14:textId="77777777" w:rsidR="00FD0458" w:rsidRPr="00615326" w:rsidRDefault="00FD0458" w:rsidP="003A5564">
      <w:pPr>
        <w:pStyle w:val="Akapitzlist"/>
        <w:numPr>
          <w:ilvl w:val="0"/>
          <w:numId w:val="12"/>
        </w:numPr>
        <w:spacing w:after="120" w:line="360" w:lineRule="auto"/>
        <w:rPr>
          <w:rFonts w:ascii="Arial" w:hAnsi="Arial" w:cs="Arial"/>
          <w:bCs/>
        </w:rPr>
      </w:pPr>
      <w:r w:rsidRPr="00615326">
        <w:rPr>
          <w:rFonts w:ascii="Arial" w:hAnsi="Arial" w:cs="Arial"/>
          <w:bCs/>
        </w:rPr>
        <w:lastRenderedPageBreak/>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44B2D22" w14:textId="77777777" w:rsidR="00FD0458" w:rsidRPr="00615326" w:rsidRDefault="00FD0458" w:rsidP="003A5564">
      <w:pPr>
        <w:pStyle w:val="Akapitzlist"/>
        <w:numPr>
          <w:ilvl w:val="0"/>
          <w:numId w:val="12"/>
        </w:numPr>
        <w:spacing w:after="120" w:line="360" w:lineRule="auto"/>
        <w:rPr>
          <w:rFonts w:ascii="Arial" w:hAnsi="Arial" w:cs="Arial"/>
          <w:bCs/>
        </w:rPr>
      </w:pPr>
      <w:r w:rsidRPr="00615326">
        <w:rPr>
          <w:rFonts w:ascii="Arial" w:hAnsi="Arial" w:cs="Arial"/>
          <w:bCs/>
        </w:rPr>
        <w:t>ma Pani/Pan prawo do wniesienia skargi do organu nadzorczego, tzn. Prezesa Urzędu Ochrony Danych Osobowych;</w:t>
      </w:r>
    </w:p>
    <w:p w14:paraId="730F3323" w14:textId="77777777" w:rsidR="00FD0458" w:rsidRPr="00615326" w:rsidRDefault="00FD0458" w:rsidP="003A5564">
      <w:pPr>
        <w:pStyle w:val="Akapitzlist"/>
        <w:numPr>
          <w:ilvl w:val="0"/>
          <w:numId w:val="12"/>
        </w:numPr>
        <w:spacing w:after="120" w:line="360" w:lineRule="auto"/>
        <w:rPr>
          <w:rFonts w:ascii="Arial" w:hAnsi="Arial" w:cs="Arial"/>
          <w:bCs/>
        </w:rPr>
      </w:pPr>
      <w:r w:rsidRPr="00615326">
        <w:rPr>
          <w:rFonts w:ascii="Arial" w:hAnsi="Arial" w:cs="Arial"/>
          <w:bCs/>
        </w:rPr>
        <w:t>Spółka nie będzie przeprowadzać zautomatyzowanego podejmowania decyzji, w tym profilowania na podstawie podanych danych osobowych.</w:t>
      </w:r>
    </w:p>
    <w:p w14:paraId="2929B1FD" w14:textId="77777777" w:rsidR="00FD0458" w:rsidRPr="00615326" w:rsidRDefault="00FD0458" w:rsidP="003A5564">
      <w:pPr>
        <w:pStyle w:val="Akapitzlist"/>
        <w:numPr>
          <w:ilvl w:val="0"/>
          <w:numId w:val="11"/>
        </w:numPr>
        <w:spacing w:after="120" w:line="360" w:lineRule="auto"/>
        <w:ind w:left="643"/>
        <w:rPr>
          <w:rFonts w:ascii="Arial" w:hAnsi="Arial" w:cs="Arial"/>
          <w:bCs/>
        </w:rPr>
      </w:pPr>
      <w:r w:rsidRPr="00615326">
        <w:rPr>
          <w:rFonts w:ascii="Arial" w:hAnsi="Arial" w:cs="Arial"/>
          <w:bCs/>
        </w:rPr>
        <w:t>Wykonawca zobowiązuje się poinformować w imieniu Zamawiającego wszystkie osoby fizyczne kierowane ze strony Wykonawcy do realizacji Zamówienia oraz osoby fizyczne prowadzące działalność gospodarczą, które zostaną wskazane przez Wykonawcę jako podwykonawca, a których dane osobowe zawarte są w składanej ofercie lub jakimkolwiek załączniku lub dokumencie składanym w postępowaniu o udzielenie Zamówienia, o:</w:t>
      </w:r>
    </w:p>
    <w:p w14:paraId="3F9DFC85" w14:textId="77777777" w:rsidR="00FD0458" w:rsidRPr="00615326" w:rsidRDefault="00FD0458" w:rsidP="003A5564">
      <w:pPr>
        <w:pStyle w:val="Akapitzlist"/>
        <w:numPr>
          <w:ilvl w:val="0"/>
          <w:numId w:val="15"/>
        </w:numPr>
        <w:spacing w:after="120" w:line="360" w:lineRule="auto"/>
        <w:rPr>
          <w:rFonts w:ascii="Arial" w:hAnsi="Arial" w:cs="Arial"/>
          <w:bCs/>
        </w:rPr>
      </w:pPr>
      <w:r w:rsidRPr="00615326">
        <w:rPr>
          <w:rFonts w:ascii="Arial" w:hAnsi="Arial" w:cs="Arial"/>
          <w:bCs/>
        </w:rPr>
        <w:t>fakcie przekazania danych osobowych Zamawiającemu;</w:t>
      </w:r>
    </w:p>
    <w:p w14:paraId="2AED4A57" w14:textId="77777777" w:rsidR="00FD0458" w:rsidRPr="00615326" w:rsidRDefault="00FD0458" w:rsidP="003A5564">
      <w:pPr>
        <w:pStyle w:val="Akapitzlist"/>
        <w:numPr>
          <w:ilvl w:val="0"/>
          <w:numId w:val="15"/>
        </w:numPr>
        <w:spacing w:after="120" w:line="360" w:lineRule="auto"/>
        <w:rPr>
          <w:rFonts w:ascii="Arial" w:hAnsi="Arial" w:cs="Arial"/>
          <w:bCs/>
        </w:rPr>
      </w:pPr>
      <w:r w:rsidRPr="00615326">
        <w:rPr>
          <w:rFonts w:ascii="Arial" w:hAnsi="Arial" w:cs="Arial"/>
          <w:bCs/>
        </w:rPr>
        <w:t>przetwarzaniu danych osobowych przez Zamawiającego.</w:t>
      </w:r>
    </w:p>
    <w:p w14:paraId="6C49C524" w14:textId="77777777" w:rsidR="00FD0458" w:rsidRDefault="00FD0458" w:rsidP="003A5564">
      <w:pPr>
        <w:pStyle w:val="Akapitzlist"/>
        <w:numPr>
          <w:ilvl w:val="0"/>
          <w:numId w:val="11"/>
        </w:numPr>
        <w:spacing w:after="120" w:line="360" w:lineRule="auto"/>
        <w:ind w:left="643"/>
        <w:rPr>
          <w:rFonts w:ascii="Arial" w:hAnsi="Arial" w:cs="Arial"/>
          <w:bCs/>
        </w:rPr>
      </w:pPr>
      <w:r w:rsidRPr="00615326">
        <w:rPr>
          <w:rFonts w:ascii="Arial" w:hAnsi="Arial" w:cs="Arial"/>
          <w:bCs/>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70F1CEEC" w14:textId="77777777" w:rsidR="00D26A29" w:rsidRDefault="00D26A29" w:rsidP="00D26A29">
      <w:pPr>
        <w:pStyle w:val="Akapitzlist"/>
        <w:spacing w:after="120" w:line="360" w:lineRule="auto"/>
        <w:ind w:left="643"/>
        <w:rPr>
          <w:rFonts w:ascii="Arial" w:hAnsi="Arial" w:cs="Arial"/>
          <w:bCs/>
        </w:rPr>
      </w:pPr>
    </w:p>
    <w:p w14:paraId="28BD59AB" w14:textId="77777777" w:rsidR="00D26A29" w:rsidRPr="00B068A0" w:rsidRDefault="00D26A29" w:rsidP="00D26A29">
      <w:pPr>
        <w:pStyle w:val="Akapitzlist"/>
        <w:numPr>
          <w:ilvl w:val="0"/>
          <w:numId w:val="1"/>
        </w:numPr>
        <w:spacing w:before="240" w:after="0" w:line="360" w:lineRule="auto"/>
        <w:ind w:left="360"/>
        <w:rPr>
          <w:b/>
        </w:rPr>
      </w:pPr>
      <w:r w:rsidRPr="00B068A0">
        <w:rPr>
          <w:rFonts w:ascii="Arial" w:hAnsi="Arial" w:cs="Arial"/>
          <w:b/>
        </w:rPr>
        <w:t>Uwagi końcowe</w:t>
      </w:r>
    </w:p>
    <w:p w14:paraId="0325CDC4" w14:textId="389AA438" w:rsidR="00D26A29" w:rsidRPr="00B068A0" w:rsidRDefault="00D26A29" w:rsidP="003A5564">
      <w:pPr>
        <w:pStyle w:val="Style13"/>
        <w:widowControl/>
        <w:numPr>
          <w:ilvl w:val="0"/>
          <w:numId w:val="16"/>
        </w:numPr>
        <w:tabs>
          <w:tab w:val="left" w:pos="851"/>
        </w:tabs>
        <w:spacing w:line="360" w:lineRule="auto"/>
        <w:ind w:left="426"/>
        <w:rPr>
          <w:rStyle w:val="FontStyle24"/>
          <w:rFonts w:ascii="Arial" w:hAnsi="Arial" w:cs="Arial"/>
          <w:lang w:eastAsia="ar-SA"/>
        </w:rPr>
      </w:pPr>
      <w:r w:rsidRPr="00B068A0">
        <w:rPr>
          <w:rFonts w:ascii="Arial" w:hAnsi="Arial" w:cs="Arial"/>
          <w:sz w:val="22"/>
          <w:szCs w:val="22"/>
        </w:rPr>
        <w:t>Zamawiający zamierza skorzystać z uprawnień wynikających z §39 pkt 10 </w:t>
      </w:r>
      <w:r w:rsidRPr="00B068A0">
        <w:rPr>
          <w:rFonts w:ascii="Arial" w:hAnsi="Arial" w:cs="Arial"/>
          <w:i/>
          <w:sz w:val="22"/>
          <w:szCs w:val="22"/>
        </w:rPr>
        <w:t>Regulaminu udzielania zamówień logistycznych przez PKP Polskie Linie Kolejowe S.A</w:t>
      </w:r>
      <w:r w:rsidR="006C1271">
        <w:rPr>
          <w:rFonts w:ascii="Arial" w:hAnsi="Arial" w:cs="Arial"/>
          <w:i/>
          <w:sz w:val="22"/>
          <w:szCs w:val="22"/>
        </w:rPr>
        <w:t>.,</w:t>
      </w:r>
      <w:r w:rsidRPr="00B068A0">
        <w:rPr>
          <w:rFonts w:ascii="Arial" w:hAnsi="Arial" w:cs="Arial"/>
          <w:i/>
          <w:sz w:val="22"/>
          <w:szCs w:val="22"/>
        </w:rPr>
        <w:t xml:space="preserve"> </w:t>
      </w:r>
      <w:r w:rsidRPr="00B068A0">
        <w:rPr>
          <w:rFonts w:ascii="Arial" w:hAnsi="Arial" w:cs="Arial"/>
          <w:sz w:val="22"/>
          <w:szCs w:val="22"/>
        </w:rPr>
        <w:t xml:space="preserve">w związku z powyższym Wykonawcy nie przysługuje prawo do wglądu do ofert wraz załącznikami oraz korespondencją z Wykonawcami dotyczącą ofert. </w:t>
      </w:r>
    </w:p>
    <w:p w14:paraId="5C53871B" w14:textId="77777777" w:rsidR="00D26A29" w:rsidRPr="00B068A0" w:rsidRDefault="00D26A29" w:rsidP="003A5564">
      <w:pPr>
        <w:pStyle w:val="Style13"/>
        <w:widowControl/>
        <w:numPr>
          <w:ilvl w:val="0"/>
          <w:numId w:val="16"/>
        </w:numPr>
        <w:spacing w:line="360" w:lineRule="auto"/>
        <w:ind w:left="426"/>
        <w:rPr>
          <w:rFonts w:ascii="Arial" w:hAnsi="Arial" w:cs="Arial"/>
          <w:sz w:val="22"/>
          <w:szCs w:val="22"/>
        </w:rPr>
      </w:pPr>
      <w:r w:rsidRPr="00B068A0">
        <w:rPr>
          <w:rFonts w:ascii="Arial" w:hAnsi="Arial" w:cs="Arial"/>
          <w:sz w:val="22"/>
          <w:szCs w:val="22"/>
        </w:rPr>
        <w:t xml:space="preserve">Zamawiający zamierza skorzystać z uprawnień wynikających z § 39 pkt 13 </w:t>
      </w:r>
      <w:r w:rsidRPr="00B068A0">
        <w:rPr>
          <w:rFonts w:ascii="Arial" w:hAnsi="Arial" w:cs="Arial"/>
          <w:i/>
          <w:sz w:val="22"/>
          <w:szCs w:val="22"/>
        </w:rPr>
        <w:t>Regulaminu udzielania zamówień logistycznych przez PKP Polskie Linie Kolejowe S.A.,</w:t>
      </w:r>
      <w:r w:rsidRPr="00B068A0">
        <w:rPr>
          <w:rFonts w:ascii="Arial" w:hAnsi="Arial" w:cs="Arial"/>
          <w:sz w:val="22"/>
          <w:szCs w:val="22"/>
        </w:rPr>
        <w:t xml:space="preserve"> w związku z powyższym Wykonawcy nie przysługuje prawo do wniesienia skargi do Kierownika Zamawiającego. </w:t>
      </w:r>
    </w:p>
    <w:p w14:paraId="0B730BC7" w14:textId="77777777" w:rsidR="00D26A29" w:rsidRPr="00B068A0" w:rsidRDefault="00D26A29" w:rsidP="003A5564">
      <w:pPr>
        <w:pStyle w:val="Style13"/>
        <w:widowControl/>
        <w:numPr>
          <w:ilvl w:val="0"/>
          <w:numId w:val="16"/>
        </w:numPr>
        <w:spacing w:line="360" w:lineRule="auto"/>
        <w:ind w:left="426"/>
        <w:rPr>
          <w:rFonts w:ascii="Arial" w:hAnsi="Arial" w:cs="Arial"/>
          <w:sz w:val="22"/>
          <w:szCs w:val="22"/>
        </w:rPr>
      </w:pPr>
      <w:r w:rsidRPr="00B068A0">
        <w:rPr>
          <w:rFonts w:ascii="Arial" w:hAnsi="Arial" w:cs="Arial"/>
          <w:sz w:val="22"/>
          <w:szCs w:val="22"/>
          <w:lang w:eastAsia="ar-SA"/>
        </w:rPr>
        <w:t>Wykonawca może zastrzec, nie później niż do upływu terminu składania ofert, że Zamawiający nie będzie mógł ujawnić informacji stanowiących tajemnicę przedsiębiorstwa w rozumieniu przepisów o zwalczaniu nieuczciwej konkurencji.</w:t>
      </w:r>
      <w:r w:rsidRPr="00B068A0">
        <w:rPr>
          <w:rFonts w:ascii="Arial" w:hAnsi="Arial" w:cs="Arial"/>
          <w:sz w:val="22"/>
          <w:szCs w:val="22"/>
        </w:rPr>
        <w:t xml:space="preserve"> Powyższe dotyczy także informacji przekazanych w trakcie składania przez Wykonawcę wyjaśnień lub uzupełniania dokumentów i oświadczeń na wezwanie Zamawiającego.</w:t>
      </w:r>
    </w:p>
    <w:p w14:paraId="57978A2A" w14:textId="77777777" w:rsidR="00D26A29" w:rsidRPr="00B068A0" w:rsidRDefault="00D26A29" w:rsidP="003A5564">
      <w:pPr>
        <w:pStyle w:val="Style13"/>
        <w:numPr>
          <w:ilvl w:val="0"/>
          <w:numId w:val="16"/>
        </w:numPr>
        <w:spacing w:line="360" w:lineRule="auto"/>
        <w:ind w:left="426"/>
        <w:rPr>
          <w:rFonts w:ascii="Arial" w:hAnsi="Arial" w:cs="Arial"/>
          <w:sz w:val="22"/>
          <w:szCs w:val="22"/>
          <w:lang w:eastAsia="ar-SA"/>
        </w:rPr>
      </w:pPr>
      <w:r w:rsidRPr="00B068A0">
        <w:rPr>
          <w:rFonts w:ascii="Arial" w:hAnsi="Arial" w:cs="Arial"/>
          <w:sz w:val="22"/>
          <w:szCs w:val="22"/>
          <w:lang w:eastAsia="ar-SA"/>
        </w:rPr>
        <w:lastRenderedPageBreak/>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6B9C41ED" w14:textId="77777777" w:rsidR="00D26A29" w:rsidRPr="00B068A0" w:rsidRDefault="00D26A29" w:rsidP="003A5564">
      <w:pPr>
        <w:pStyle w:val="Style13"/>
        <w:numPr>
          <w:ilvl w:val="0"/>
          <w:numId w:val="16"/>
        </w:numPr>
        <w:tabs>
          <w:tab w:val="left" w:pos="851"/>
        </w:tabs>
        <w:spacing w:line="360" w:lineRule="auto"/>
        <w:ind w:left="426"/>
        <w:rPr>
          <w:rFonts w:ascii="Arial" w:hAnsi="Arial" w:cs="Arial"/>
          <w:sz w:val="22"/>
          <w:szCs w:val="22"/>
          <w:lang w:eastAsia="ar-SA"/>
        </w:rPr>
      </w:pPr>
      <w:r w:rsidRPr="00B068A0">
        <w:rPr>
          <w:rFonts w:ascii="Arial" w:hAnsi="Arial" w:cs="Arial"/>
          <w:sz w:val="22"/>
          <w:szCs w:val="22"/>
          <w:lang w:eastAsia="ar-SA"/>
        </w:rPr>
        <w:t xml:space="preserve">W przypadku zastrzeżenia, o którym mowa </w:t>
      </w:r>
      <w:r w:rsidRPr="00B068A0">
        <w:rPr>
          <w:rFonts w:ascii="Arial" w:hAnsi="Arial" w:cs="Arial"/>
          <w:color w:val="000000" w:themeColor="text1"/>
          <w:sz w:val="22"/>
          <w:szCs w:val="22"/>
          <w:lang w:eastAsia="ar-SA"/>
        </w:rPr>
        <w:t xml:space="preserve">w ust. 4, Wykonawca </w:t>
      </w:r>
      <w:r w:rsidRPr="00B068A0">
        <w:rPr>
          <w:rFonts w:ascii="Arial" w:hAnsi="Arial" w:cs="Arial"/>
          <w:sz w:val="22"/>
          <w:szCs w:val="22"/>
          <w:lang w:eastAsia="ar-SA"/>
        </w:rPr>
        <w:t>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„Tajemnica przedsiębiorstwa”. Wykonawca zastrzega dokument jako tajemnicę przedsiębiorstwa poprzez zaznaczenie opcji Tajemnica przedsiębiorstwa w polu Typ dokumentu na etapie załączania dokumentu na Platformie Zakupowej. W przypadku, gdy Wykonawca nie zastosuje się do zapisów niniejszego ustępu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149E07AD" w14:textId="649A04AD" w:rsidR="00D26A29" w:rsidRPr="00615326" w:rsidRDefault="00D26A29" w:rsidP="00D26A29">
      <w:pPr>
        <w:pStyle w:val="Akapitzlist"/>
        <w:spacing w:after="120" w:line="360" w:lineRule="auto"/>
        <w:ind w:left="643"/>
        <w:rPr>
          <w:rFonts w:ascii="Arial" w:hAnsi="Arial" w:cs="Arial"/>
          <w:bCs/>
        </w:rPr>
      </w:pPr>
      <w:r w:rsidRPr="00B068A0">
        <w:rPr>
          <w:rFonts w:ascii="Arial" w:hAnsi="Arial" w:cs="Arial"/>
          <w:lang w:eastAsia="ar-SA"/>
        </w:rPr>
        <w:t>Wykonawca nie może zastrzec jako tajemnicy przedsiębiorstwa następujących informacji: nazwy (firmy), adresu, ceny, terminu wykonania Zamówienia, okresu gwarancji i warunków płatności zawartych w ofercie.</w:t>
      </w:r>
      <w:r w:rsidRPr="003F4195">
        <w:rPr>
          <w:rFonts w:ascii="Arial" w:hAnsi="Arial" w:cs="Arial"/>
          <w:b/>
          <w:u w:val="single"/>
        </w:rPr>
        <w:br/>
      </w:r>
    </w:p>
    <w:bookmarkEnd w:id="0"/>
    <w:p w14:paraId="02A917D7" w14:textId="27230472" w:rsidR="0090017D" w:rsidRPr="00B43343" w:rsidRDefault="000C0545" w:rsidP="00C14554">
      <w:pPr>
        <w:pStyle w:val="Akapitzlist"/>
        <w:spacing w:before="120" w:after="120" w:line="360" w:lineRule="auto"/>
        <w:ind w:left="0"/>
        <w:contextualSpacing w:val="0"/>
        <w:rPr>
          <w:rFonts w:ascii="Arial" w:hAnsi="Arial" w:cs="Arial"/>
          <w:b/>
          <w:u w:val="single"/>
        </w:rPr>
      </w:pPr>
      <w:r w:rsidRPr="00B43343">
        <w:rPr>
          <w:rFonts w:ascii="Arial" w:hAnsi="Arial" w:cs="Arial"/>
          <w:b/>
          <w:u w:val="single"/>
        </w:rPr>
        <w:br/>
      </w:r>
      <w:r w:rsidR="0090017D" w:rsidRPr="00B43343">
        <w:rPr>
          <w:rFonts w:ascii="Arial" w:hAnsi="Arial" w:cs="Arial"/>
          <w:b/>
          <w:u w:val="single"/>
        </w:rPr>
        <w:t>Załączniki:</w:t>
      </w:r>
    </w:p>
    <w:p w14:paraId="2C0456C4" w14:textId="2DA667D2" w:rsidR="0090017D" w:rsidRDefault="000D7EA0" w:rsidP="00C14554">
      <w:pPr>
        <w:spacing w:before="120" w:after="120" w:line="360" w:lineRule="auto"/>
        <w:rPr>
          <w:rFonts w:ascii="Arial" w:hAnsi="Arial" w:cs="Arial"/>
        </w:rPr>
      </w:pPr>
      <w:r w:rsidRPr="005A0869">
        <w:rPr>
          <w:rFonts w:ascii="Arial" w:hAnsi="Arial" w:cs="Arial"/>
          <w:u w:val="single"/>
        </w:rPr>
        <w:t xml:space="preserve">Załącznik nr </w:t>
      </w:r>
      <w:r w:rsidR="00F80C72" w:rsidRPr="005A0869">
        <w:rPr>
          <w:rFonts w:ascii="Arial" w:hAnsi="Arial" w:cs="Arial"/>
          <w:u w:val="single"/>
        </w:rPr>
        <w:t>1</w:t>
      </w:r>
      <w:r w:rsidR="00977005" w:rsidRPr="00B43343">
        <w:rPr>
          <w:rFonts w:ascii="Arial" w:hAnsi="Arial" w:cs="Arial"/>
        </w:rPr>
        <w:t xml:space="preserve"> – </w:t>
      </w:r>
      <w:r w:rsidR="0090017D" w:rsidRPr="00B43343">
        <w:rPr>
          <w:rFonts w:ascii="Arial" w:hAnsi="Arial" w:cs="Arial"/>
        </w:rPr>
        <w:t>Opis Przedmiotu Zamówienia</w:t>
      </w:r>
      <w:r w:rsidR="00464C33">
        <w:rPr>
          <w:rFonts w:ascii="Arial" w:hAnsi="Arial" w:cs="Arial"/>
        </w:rPr>
        <w:t xml:space="preserve"> </w:t>
      </w:r>
    </w:p>
    <w:p w14:paraId="28D1B14E" w14:textId="77777777" w:rsidR="00C14554" w:rsidRDefault="00C14554" w:rsidP="00C14554">
      <w:pPr>
        <w:spacing w:after="0" w:line="360" w:lineRule="auto"/>
        <w:ind w:left="1560"/>
        <w:rPr>
          <w:rFonts w:ascii="Arial" w:hAnsi="Arial" w:cs="Arial"/>
        </w:rPr>
      </w:pPr>
      <w:r w:rsidRPr="00CB6471">
        <w:rPr>
          <w:rFonts w:ascii="Arial" w:hAnsi="Arial" w:cs="Arial"/>
        </w:rPr>
        <w:t xml:space="preserve">Załącznik nr 1 do OPZ – </w:t>
      </w:r>
      <w:r w:rsidRPr="00856604">
        <w:rPr>
          <w:rFonts w:ascii="Arial" w:hAnsi="Arial" w:cs="Arial"/>
        </w:rPr>
        <w:t>Zestawienie zapotrzebowania Sekcji Eksploatacji</w:t>
      </w:r>
    </w:p>
    <w:p w14:paraId="50B41D37" w14:textId="5D2BAC8A" w:rsidR="00C14554" w:rsidRPr="00C14554" w:rsidRDefault="00C14554" w:rsidP="00C14554">
      <w:pPr>
        <w:spacing w:after="0" w:line="360" w:lineRule="auto"/>
        <w:ind w:left="1560"/>
        <w:rPr>
          <w:rFonts w:ascii="Arial" w:hAnsi="Arial" w:cs="Arial"/>
        </w:rPr>
      </w:pPr>
      <w:r>
        <w:rPr>
          <w:rFonts w:ascii="Arial" w:hAnsi="Arial" w:cs="Arial"/>
        </w:rPr>
        <w:t xml:space="preserve">Załącznik nr 2 di OPZ – </w:t>
      </w:r>
      <w:r w:rsidRPr="00856604">
        <w:rPr>
          <w:rFonts w:ascii="Arial" w:hAnsi="Arial" w:cs="Arial"/>
        </w:rPr>
        <w:t>Protokół zdawczo-odbiorczy</w:t>
      </w:r>
    </w:p>
    <w:p w14:paraId="3D8177DF" w14:textId="15F8BE5B" w:rsidR="00527FAE" w:rsidRDefault="000D7EA0" w:rsidP="00C14554">
      <w:pPr>
        <w:tabs>
          <w:tab w:val="left" w:pos="1843"/>
        </w:tabs>
        <w:spacing w:before="120" w:after="120" w:line="360" w:lineRule="auto"/>
        <w:ind w:right="-6"/>
        <w:rPr>
          <w:rFonts w:ascii="Arial" w:hAnsi="Arial" w:cs="Arial"/>
        </w:rPr>
      </w:pPr>
      <w:r w:rsidRPr="005A0869">
        <w:rPr>
          <w:rFonts w:ascii="Arial" w:hAnsi="Arial" w:cs="Arial"/>
          <w:u w:val="single"/>
        </w:rPr>
        <w:t xml:space="preserve">Załącznik nr </w:t>
      </w:r>
      <w:r w:rsidR="00F80C72" w:rsidRPr="005A0869">
        <w:rPr>
          <w:rFonts w:ascii="Arial" w:hAnsi="Arial" w:cs="Arial"/>
          <w:u w:val="single"/>
        </w:rPr>
        <w:t>2</w:t>
      </w:r>
      <w:r w:rsidR="00527FAE" w:rsidRPr="00464C33">
        <w:rPr>
          <w:rFonts w:ascii="Arial" w:hAnsi="Arial" w:cs="Arial"/>
        </w:rPr>
        <w:t xml:space="preserve"> – Oświadczenie o niepodleganiu wykluczeniu na podstawie art. 7 ust. 1 Ustawy z dnia 13 kwietnia 2022 r. o szczególnych rozwiązaniach w zakresie przeciwdziałania wspieraniu agresji na Ukrainę oraz służących ochronie bezpieczeństwa narodowego</w:t>
      </w:r>
    </w:p>
    <w:p w14:paraId="756CDD05" w14:textId="042098E7" w:rsidR="006A3319" w:rsidRDefault="006A3319" w:rsidP="00C14554">
      <w:pPr>
        <w:tabs>
          <w:tab w:val="left" w:pos="1843"/>
        </w:tabs>
        <w:spacing w:before="120" w:after="120" w:line="360" w:lineRule="auto"/>
        <w:ind w:right="-6"/>
        <w:rPr>
          <w:rFonts w:ascii="Arial" w:hAnsi="Arial" w:cs="Arial"/>
        </w:rPr>
      </w:pPr>
      <w:r w:rsidRPr="005A0869">
        <w:rPr>
          <w:rFonts w:ascii="Arial" w:hAnsi="Arial" w:cs="Arial"/>
          <w:u w:val="single"/>
        </w:rPr>
        <w:t xml:space="preserve">Załącznik nr </w:t>
      </w:r>
      <w:r w:rsidR="00F80C72" w:rsidRPr="005A0869">
        <w:rPr>
          <w:rFonts w:ascii="Arial" w:hAnsi="Arial" w:cs="Arial"/>
          <w:u w:val="single"/>
        </w:rPr>
        <w:t>3</w:t>
      </w:r>
      <w:r>
        <w:rPr>
          <w:rFonts w:ascii="Arial" w:hAnsi="Arial" w:cs="Arial"/>
        </w:rPr>
        <w:t xml:space="preserve"> </w:t>
      </w:r>
      <w:r w:rsidRPr="00B43343">
        <w:rPr>
          <w:rFonts w:ascii="Arial" w:hAnsi="Arial" w:cs="Arial"/>
        </w:rPr>
        <w:t>–</w:t>
      </w:r>
      <w:r>
        <w:rPr>
          <w:rFonts w:ascii="Arial" w:hAnsi="Arial" w:cs="Arial"/>
        </w:rPr>
        <w:t xml:space="preserve"> Wzór Oświadczenia o akceptacji warunków zamówienia</w:t>
      </w:r>
    </w:p>
    <w:p w14:paraId="2AE06840" w14:textId="631540E7" w:rsidR="0090017D" w:rsidRDefault="000D7EA0" w:rsidP="00C14554">
      <w:pPr>
        <w:tabs>
          <w:tab w:val="left" w:pos="1843"/>
          <w:tab w:val="left" w:pos="5812"/>
        </w:tabs>
        <w:spacing w:before="120" w:after="120" w:line="360" w:lineRule="auto"/>
        <w:ind w:right="-6"/>
        <w:rPr>
          <w:rFonts w:ascii="Arial" w:hAnsi="Arial" w:cs="Arial"/>
        </w:rPr>
      </w:pPr>
      <w:r w:rsidRPr="005A0869">
        <w:rPr>
          <w:rFonts w:ascii="Arial" w:hAnsi="Arial" w:cs="Arial"/>
          <w:u w:val="single"/>
        </w:rPr>
        <w:t xml:space="preserve">Załącznik nr </w:t>
      </w:r>
      <w:r w:rsidR="00F80C72" w:rsidRPr="005A0869">
        <w:rPr>
          <w:rFonts w:ascii="Arial" w:hAnsi="Arial" w:cs="Arial"/>
          <w:u w:val="single"/>
        </w:rPr>
        <w:t>4</w:t>
      </w:r>
      <w:r w:rsidR="0090017D" w:rsidRPr="00B43343">
        <w:rPr>
          <w:rFonts w:ascii="Arial" w:hAnsi="Arial" w:cs="Arial"/>
        </w:rPr>
        <w:t xml:space="preserve"> </w:t>
      </w:r>
      <w:r w:rsidR="00977005" w:rsidRPr="00B43343">
        <w:rPr>
          <w:rFonts w:ascii="Arial" w:hAnsi="Arial" w:cs="Arial"/>
        </w:rPr>
        <w:t>–</w:t>
      </w:r>
      <w:r w:rsidR="00DF22B2" w:rsidRPr="00B43343">
        <w:rPr>
          <w:rFonts w:ascii="Arial" w:hAnsi="Arial" w:cs="Arial"/>
        </w:rPr>
        <w:t xml:space="preserve"> </w:t>
      </w:r>
      <w:r w:rsidR="00DF22B2" w:rsidRPr="009518E0">
        <w:rPr>
          <w:rFonts w:ascii="Arial" w:hAnsi="Arial" w:cs="Arial"/>
        </w:rPr>
        <w:t>Ogólne W</w:t>
      </w:r>
      <w:r w:rsidR="003E26E8" w:rsidRPr="009518E0">
        <w:rPr>
          <w:rFonts w:ascii="Arial" w:hAnsi="Arial" w:cs="Arial"/>
        </w:rPr>
        <w:t>arunki</w:t>
      </w:r>
      <w:r w:rsidR="00DF22B2" w:rsidRPr="009518E0">
        <w:rPr>
          <w:rFonts w:ascii="Arial" w:hAnsi="Arial" w:cs="Arial"/>
        </w:rPr>
        <w:t xml:space="preserve"> </w:t>
      </w:r>
      <w:r w:rsidR="007F3AB4" w:rsidRPr="009518E0">
        <w:rPr>
          <w:rFonts w:ascii="Arial" w:hAnsi="Arial" w:cs="Arial"/>
        </w:rPr>
        <w:t>Umowy</w:t>
      </w:r>
    </w:p>
    <w:p w14:paraId="337E957B" w14:textId="3C9A520D" w:rsidR="00982424" w:rsidRPr="00620DA9" w:rsidRDefault="005A0869" w:rsidP="00620DA9">
      <w:pPr>
        <w:tabs>
          <w:tab w:val="left" w:pos="1843"/>
          <w:tab w:val="left" w:pos="5812"/>
        </w:tabs>
        <w:spacing w:before="120" w:after="120" w:line="360" w:lineRule="auto"/>
        <w:ind w:right="-6"/>
        <w:rPr>
          <w:rFonts w:ascii="Arial" w:hAnsi="Arial" w:cs="Arial"/>
          <w:bCs/>
        </w:rPr>
      </w:pPr>
      <w:r w:rsidRPr="005A0869">
        <w:rPr>
          <w:rFonts w:ascii="Arial" w:hAnsi="Arial" w:cs="Arial"/>
          <w:u w:val="single"/>
        </w:rPr>
        <w:t xml:space="preserve">Załącznik nr </w:t>
      </w:r>
      <w:r>
        <w:rPr>
          <w:rFonts w:ascii="Arial" w:hAnsi="Arial" w:cs="Arial"/>
          <w:u w:val="single"/>
        </w:rPr>
        <w:t>5</w:t>
      </w:r>
      <w:r w:rsidRPr="00B43343">
        <w:rPr>
          <w:rFonts w:ascii="Arial" w:hAnsi="Arial" w:cs="Arial"/>
        </w:rPr>
        <w:t xml:space="preserve"> – </w:t>
      </w:r>
      <w:r w:rsidRPr="003F4195">
        <w:rPr>
          <w:rFonts w:ascii="Arial" w:hAnsi="Arial" w:cs="Arial"/>
          <w:bCs/>
        </w:rPr>
        <w:t>Formularz cenowy</w:t>
      </w:r>
    </w:p>
    <w:sectPr w:rsidR="00982424" w:rsidRPr="00620DA9" w:rsidSect="00307751">
      <w:headerReference w:type="default" r:id="rId13"/>
      <w:footerReference w:type="default" r:id="rId14"/>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6EE6A" w14:textId="77777777" w:rsidR="00F15870" w:rsidRDefault="00F15870" w:rsidP="004262EB">
      <w:pPr>
        <w:spacing w:after="0" w:line="240" w:lineRule="auto"/>
      </w:pPr>
      <w:r>
        <w:separator/>
      </w:r>
    </w:p>
  </w:endnote>
  <w:endnote w:type="continuationSeparator" w:id="0">
    <w:p w14:paraId="01E27E8D" w14:textId="77777777" w:rsidR="00F15870" w:rsidRDefault="00F15870" w:rsidP="004262EB">
      <w:pPr>
        <w:spacing w:after="0" w:line="240" w:lineRule="auto"/>
      </w:pPr>
      <w:r>
        <w:continuationSeparator/>
      </w:r>
    </w:p>
  </w:endnote>
  <w:endnote w:type="continuationNotice" w:id="1">
    <w:p w14:paraId="32203B8B" w14:textId="77777777" w:rsidR="00F15870" w:rsidRDefault="00F158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3028630"/>
      <w:docPartObj>
        <w:docPartGallery w:val="Page Numbers (Bottom of Page)"/>
        <w:docPartUnique/>
      </w:docPartObj>
    </w:sdtPr>
    <w:sdtEndPr/>
    <w:sdtContent>
      <w:sdt>
        <w:sdtPr>
          <w:id w:val="-1769616900"/>
          <w:docPartObj>
            <w:docPartGallery w:val="Page Numbers (Top of Page)"/>
            <w:docPartUnique/>
          </w:docPartObj>
        </w:sdtPr>
        <w:sdtEndPr/>
        <w:sdtContent>
          <w:p w14:paraId="2C40BD86" w14:textId="77777777" w:rsidR="006361D3" w:rsidRDefault="006361D3">
            <w:pPr>
              <w:pStyle w:val="Stopka"/>
              <w:jc w:val="right"/>
            </w:pPr>
            <w:r w:rsidRPr="00B03886">
              <w:rPr>
                <w:rFonts w:ascii="Arial" w:hAnsi="Arial" w:cs="Arial"/>
              </w:rPr>
              <w:t xml:space="preserve">Strona </w:t>
            </w:r>
            <w:r w:rsidRPr="00B03886">
              <w:rPr>
                <w:rFonts w:ascii="Arial" w:hAnsi="Arial" w:cs="Arial"/>
                <w:bCs/>
              </w:rPr>
              <w:fldChar w:fldCharType="begin"/>
            </w:r>
            <w:r w:rsidRPr="00B03886">
              <w:rPr>
                <w:rFonts w:ascii="Arial" w:hAnsi="Arial" w:cs="Arial"/>
                <w:bCs/>
              </w:rPr>
              <w:instrText>PAGE</w:instrText>
            </w:r>
            <w:r w:rsidRPr="00B03886">
              <w:rPr>
                <w:rFonts w:ascii="Arial" w:hAnsi="Arial" w:cs="Arial"/>
                <w:bCs/>
              </w:rPr>
              <w:fldChar w:fldCharType="separate"/>
            </w:r>
            <w:r w:rsidR="00E10A98">
              <w:rPr>
                <w:rFonts w:ascii="Arial" w:hAnsi="Arial" w:cs="Arial"/>
                <w:bCs/>
                <w:noProof/>
              </w:rPr>
              <w:t>4</w:t>
            </w:r>
            <w:r w:rsidRPr="00B03886">
              <w:rPr>
                <w:rFonts w:ascii="Arial" w:hAnsi="Arial" w:cs="Arial"/>
                <w:bCs/>
              </w:rPr>
              <w:fldChar w:fldCharType="end"/>
            </w:r>
            <w:r w:rsidRPr="00B03886">
              <w:rPr>
                <w:rFonts w:ascii="Arial" w:hAnsi="Arial" w:cs="Arial"/>
              </w:rPr>
              <w:t xml:space="preserve"> z </w:t>
            </w:r>
            <w:r w:rsidRPr="00B03886">
              <w:rPr>
                <w:rFonts w:ascii="Arial" w:hAnsi="Arial" w:cs="Arial"/>
                <w:bCs/>
              </w:rPr>
              <w:fldChar w:fldCharType="begin"/>
            </w:r>
            <w:r w:rsidRPr="00B03886">
              <w:rPr>
                <w:rFonts w:ascii="Arial" w:hAnsi="Arial" w:cs="Arial"/>
                <w:bCs/>
              </w:rPr>
              <w:instrText>NUMPAGES</w:instrText>
            </w:r>
            <w:r w:rsidRPr="00B03886">
              <w:rPr>
                <w:rFonts w:ascii="Arial" w:hAnsi="Arial" w:cs="Arial"/>
                <w:bCs/>
              </w:rPr>
              <w:fldChar w:fldCharType="separate"/>
            </w:r>
            <w:r w:rsidR="00E10A98">
              <w:rPr>
                <w:rFonts w:ascii="Arial" w:hAnsi="Arial" w:cs="Arial"/>
                <w:bCs/>
                <w:noProof/>
              </w:rPr>
              <w:t>4</w:t>
            </w:r>
            <w:r w:rsidRPr="00B03886">
              <w:rPr>
                <w:rFonts w:ascii="Arial" w:hAnsi="Arial" w:cs="Arial"/>
                <w:bCs/>
              </w:rPr>
              <w:fldChar w:fldCharType="end"/>
            </w:r>
          </w:p>
        </w:sdtContent>
      </w:sdt>
    </w:sdtContent>
  </w:sdt>
  <w:p w14:paraId="4AB3847D" w14:textId="7EEA70B6" w:rsidR="00683F09" w:rsidRDefault="00683F09" w:rsidP="00683F09">
    <w:pPr>
      <w:pStyle w:val="Stopka"/>
      <w:ind w:left="-993"/>
      <w:jc w:val="both"/>
      <w:rPr>
        <w:rFonts w:ascii="Arial" w:hAnsi="Arial" w:cs="Arial"/>
        <w:i/>
      </w:rPr>
    </w:pPr>
    <w:r>
      <w:rPr>
        <w:rFonts w:ascii="Arial" w:hAnsi="Arial" w:cs="Arial"/>
        <w:i/>
      </w:rPr>
      <w:t xml:space="preserve"> Informacje o postępowaniu w 1.</w:t>
    </w:r>
    <w:r w:rsidR="006A3319">
      <w:rPr>
        <w:rFonts w:ascii="Arial" w:hAnsi="Arial" w:cs="Arial"/>
        <w:i/>
      </w:rPr>
      <w:t>4</w:t>
    </w:r>
  </w:p>
  <w:p w14:paraId="63EE7BD6" w14:textId="77777777" w:rsidR="006361D3" w:rsidRDefault="006361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EA8AC" w14:textId="77777777" w:rsidR="00F15870" w:rsidRDefault="00F15870" w:rsidP="004262EB">
      <w:pPr>
        <w:spacing w:after="0" w:line="240" w:lineRule="auto"/>
      </w:pPr>
      <w:r>
        <w:separator/>
      </w:r>
    </w:p>
  </w:footnote>
  <w:footnote w:type="continuationSeparator" w:id="0">
    <w:p w14:paraId="0E195CA3" w14:textId="77777777" w:rsidR="00F15870" w:rsidRDefault="00F15870" w:rsidP="004262EB">
      <w:pPr>
        <w:spacing w:after="0" w:line="240" w:lineRule="auto"/>
      </w:pPr>
      <w:r>
        <w:continuationSeparator/>
      </w:r>
    </w:p>
  </w:footnote>
  <w:footnote w:type="continuationNotice" w:id="1">
    <w:p w14:paraId="6C836E14" w14:textId="77777777" w:rsidR="00F15870" w:rsidRDefault="00F15870">
      <w:pPr>
        <w:spacing w:after="0" w:line="240" w:lineRule="auto"/>
      </w:pPr>
    </w:p>
  </w:footnote>
  <w:footnote w:id="2">
    <w:p w14:paraId="651CF89A" w14:textId="77777777" w:rsidR="00FD0458" w:rsidRDefault="00FD0458" w:rsidP="00FD0458">
      <w:pPr>
        <w:pStyle w:val="Tekstprzypisudolnego"/>
      </w:pPr>
      <w:r>
        <w:rPr>
          <w:rStyle w:val="Odwoanieprzypisudolnego"/>
        </w:rPr>
        <w:footnoteRef/>
      </w:r>
      <w:r>
        <w:t xml:space="preserve"> </w:t>
      </w:r>
      <w:r w:rsidRPr="00615326">
        <w:t>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851BD" w14:textId="77777777" w:rsidR="006361D3" w:rsidRDefault="006361D3" w:rsidP="004262EB">
    <w:pPr>
      <w:pStyle w:val="Nagwek"/>
      <w:jc w:val="center"/>
    </w:pPr>
    <w:r>
      <w:rPr>
        <w:rFonts w:ascii="Arial" w:eastAsia="Arial" w:hAnsi="Arial" w:cs="Arial"/>
        <w:b/>
        <w:noProof/>
        <w:lang w:eastAsia="pl-PL"/>
      </w:rPr>
      <w:drawing>
        <wp:inline distT="0" distB="0" distL="0" distR="0" wp14:anchorId="7673D58D" wp14:editId="54D484F9">
          <wp:extent cx="3200400" cy="822960"/>
          <wp:effectExtent l="0" t="0" r="0" b="0"/>
          <wp:docPr id="3" name="Obraz 3"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C6EAD"/>
    <w:multiLevelType w:val="hybridMultilevel"/>
    <w:tmpl w:val="B522697A"/>
    <w:lvl w:ilvl="0" w:tplc="5568FC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11D413A4"/>
    <w:multiLevelType w:val="hybridMultilevel"/>
    <w:tmpl w:val="4F58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C261F82"/>
    <w:multiLevelType w:val="hybridMultilevel"/>
    <w:tmpl w:val="C78A9030"/>
    <w:lvl w:ilvl="0" w:tplc="6A50E2E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2771630E"/>
    <w:multiLevelType w:val="hybridMultilevel"/>
    <w:tmpl w:val="0D6EA4B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2A430DA6"/>
    <w:multiLevelType w:val="hybridMultilevel"/>
    <w:tmpl w:val="3508C196"/>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 w15:restartNumberingAfterBreak="0">
    <w:nsid w:val="3337720A"/>
    <w:multiLevelType w:val="hybridMultilevel"/>
    <w:tmpl w:val="D6643982"/>
    <w:lvl w:ilvl="0" w:tplc="7752FC04">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3A825275"/>
    <w:multiLevelType w:val="hybridMultilevel"/>
    <w:tmpl w:val="0D6EA4B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3C6355B2"/>
    <w:multiLevelType w:val="hybridMultilevel"/>
    <w:tmpl w:val="8B92D4CC"/>
    <w:lvl w:ilvl="0" w:tplc="1C4E5B98">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3F974CEA"/>
    <w:multiLevelType w:val="hybridMultilevel"/>
    <w:tmpl w:val="88BE4484"/>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9" w15:restartNumberingAfterBreak="0">
    <w:nsid w:val="45214EC0"/>
    <w:multiLevelType w:val="hybridMultilevel"/>
    <w:tmpl w:val="E27A04AA"/>
    <w:lvl w:ilvl="0" w:tplc="3D74E76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4847114C"/>
    <w:multiLevelType w:val="hybridMultilevel"/>
    <w:tmpl w:val="A052E22C"/>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1" w15:restartNumberingAfterBreak="0">
    <w:nsid w:val="4C37251E"/>
    <w:multiLevelType w:val="hybridMultilevel"/>
    <w:tmpl w:val="E27A04AA"/>
    <w:lvl w:ilvl="0" w:tplc="3D74E76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4D06124C"/>
    <w:multiLevelType w:val="hybridMultilevel"/>
    <w:tmpl w:val="0FE4E14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55BD6BF5"/>
    <w:multiLevelType w:val="hybridMultilevel"/>
    <w:tmpl w:val="A6BAB3A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1154D7"/>
    <w:multiLevelType w:val="hybridMultilevel"/>
    <w:tmpl w:val="F8DE1376"/>
    <w:lvl w:ilvl="0" w:tplc="6F7C7900">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5" w15:restartNumberingAfterBreak="0">
    <w:nsid w:val="6F7C2ADF"/>
    <w:multiLevelType w:val="hybridMultilevel"/>
    <w:tmpl w:val="294E0EF0"/>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16cid:durableId="929235221">
    <w:abstractNumId w:val="13"/>
  </w:num>
  <w:num w:numId="2" w16cid:durableId="264465608">
    <w:abstractNumId w:val="0"/>
  </w:num>
  <w:num w:numId="3" w16cid:durableId="492835896">
    <w:abstractNumId w:val="2"/>
  </w:num>
  <w:num w:numId="4" w16cid:durableId="1262564553">
    <w:abstractNumId w:val="9"/>
  </w:num>
  <w:num w:numId="5" w16cid:durableId="1896039644">
    <w:abstractNumId w:val="3"/>
  </w:num>
  <w:num w:numId="6" w16cid:durableId="1794011478">
    <w:abstractNumId w:val="6"/>
  </w:num>
  <w:num w:numId="7" w16cid:durableId="507915174">
    <w:abstractNumId w:val="11"/>
  </w:num>
  <w:num w:numId="8" w16cid:durableId="971862306">
    <w:abstractNumId w:val="14"/>
  </w:num>
  <w:num w:numId="9" w16cid:durableId="1839037261">
    <w:abstractNumId w:val="7"/>
  </w:num>
  <w:num w:numId="10" w16cid:durableId="926812056">
    <w:abstractNumId w:val="5"/>
  </w:num>
  <w:num w:numId="11" w16cid:durableId="1987396911">
    <w:abstractNumId w:val="12"/>
  </w:num>
  <w:num w:numId="12" w16cid:durableId="1791508770">
    <w:abstractNumId w:val="15"/>
  </w:num>
  <w:num w:numId="13" w16cid:durableId="1733111657">
    <w:abstractNumId w:val="10"/>
  </w:num>
  <w:num w:numId="14" w16cid:durableId="2049447831">
    <w:abstractNumId w:val="8"/>
  </w:num>
  <w:num w:numId="15" w16cid:durableId="1005941066">
    <w:abstractNumId w:val="4"/>
  </w:num>
  <w:num w:numId="16" w16cid:durableId="1556103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A39"/>
    <w:rsid w:val="00002B66"/>
    <w:rsid w:val="00015E9B"/>
    <w:rsid w:val="00017E43"/>
    <w:rsid w:val="00024D56"/>
    <w:rsid w:val="000315D8"/>
    <w:rsid w:val="00037674"/>
    <w:rsid w:val="000402EF"/>
    <w:rsid w:val="00045836"/>
    <w:rsid w:val="00045C1F"/>
    <w:rsid w:val="00051142"/>
    <w:rsid w:val="0005210C"/>
    <w:rsid w:val="000538F4"/>
    <w:rsid w:val="00056BAA"/>
    <w:rsid w:val="00063479"/>
    <w:rsid w:val="00064642"/>
    <w:rsid w:val="000647D0"/>
    <w:rsid w:val="00066CD8"/>
    <w:rsid w:val="00072BEC"/>
    <w:rsid w:val="00074CA9"/>
    <w:rsid w:val="00077494"/>
    <w:rsid w:val="000805BF"/>
    <w:rsid w:val="00082FE9"/>
    <w:rsid w:val="00086C03"/>
    <w:rsid w:val="00087CA9"/>
    <w:rsid w:val="00094FD5"/>
    <w:rsid w:val="000B1012"/>
    <w:rsid w:val="000B1EFA"/>
    <w:rsid w:val="000B6A9A"/>
    <w:rsid w:val="000C04AB"/>
    <w:rsid w:val="000C0545"/>
    <w:rsid w:val="000C291E"/>
    <w:rsid w:val="000C635F"/>
    <w:rsid w:val="000C67EB"/>
    <w:rsid w:val="000D41B2"/>
    <w:rsid w:val="000D7A77"/>
    <w:rsid w:val="000D7EA0"/>
    <w:rsid w:val="000E5B0E"/>
    <w:rsid w:val="000F2FB2"/>
    <w:rsid w:val="001100CE"/>
    <w:rsid w:val="00113548"/>
    <w:rsid w:val="00113792"/>
    <w:rsid w:val="00114AF6"/>
    <w:rsid w:val="00126C34"/>
    <w:rsid w:val="001346C2"/>
    <w:rsid w:val="00135C56"/>
    <w:rsid w:val="00136272"/>
    <w:rsid w:val="00136DEA"/>
    <w:rsid w:val="001456E9"/>
    <w:rsid w:val="0014650A"/>
    <w:rsid w:val="00147903"/>
    <w:rsid w:val="00151AC2"/>
    <w:rsid w:val="001535F3"/>
    <w:rsid w:val="001563FB"/>
    <w:rsid w:val="0015757E"/>
    <w:rsid w:val="00167EF5"/>
    <w:rsid w:val="00172AC4"/>
    <w:rsid w:val="001749ED"/>
    <w:rsid w:val="00180776"/>
    <w:rsid w:val="00182135"/>
    <w:rsid w:val="00185CB4"/>
    <w:rsid w:val="001867A2"/>
    <w:rsid w:val="00193C85"/>
    <w:rsid w:val="00195191"/>
    <w:rsid w:val="001A5CC5"/>
    <w:rsid w:val="001B2CD5"/>
    <w:rsid w:val="001B357E"/>
    <w:rsid w:val="001B3CA5"/>
    <w:rsid w:val="001C19E1"/>
    <w:rsid w:val="001C3351"/>
    <w:rsid w:val="001C3B95"/>
    <w:rsid w:val="001D4C5D"/>
    <w:rsid w:val="001E203E"/>
    <w:rsid w:val="001E3BD7"/>
    <w:rsid w:val="001E4A56"/>
    <w:rsid w:val="001E7E74"/>
    <w:rsid w:val="001F6D0B"/>
    <w:rsid w:val="00202A48"/>
    <w:rsid w:val="002103A9"/>
    <w:rsid w:val="00213D4B"/>
    <w:rsid w:val="002242FC"/>
    <w:rsid w:val="00231345"/>
    <w:rsid w:val="00243CAC"/>
    <w:rsid w:val="002516FB"/>
    <w:rsid w:val="00251B25"/>
    <w:rsid w:val="002550C0"/>
    <w:rsid w:val="0025690D"/>
    <w:rsid w:val="00257CD9"/>
    <w:rsid w:val="00267404"/>
    <w:rsid w:val="00270CBD"/>
    <w:rsid w:val="002713E2"/>
    <w:rsid w:val="00273D78"/>
    <w:rsid w:val="0027404A"/>
    <w:rsid w:val="00274D6A"/>
    <w:rsid w:val="00292F23"/>
    <w:rsid w:val="00293215"/>
    <w:rsid w:val="00294505"/>
    <w:rsid w:val="002B4B44"/>
    <w:rsid w:val="002B6F74"/>
    <w:rsid w:val="002C0583"/>
    <w:rsid w:val="002C0665"/>
    <w:rsid w:val="002C2C6A"/>
    <w:rsid w:val="002C7057"/>
    <w:rsid w:val="002D60C6"/>
    <w:rsid w:val="002E3EAE"/>
    <w:rsid w:val="002F45D9"/>
    <w:rsid w:val="00300CEA"/>
    <w:rsid w:val="00301F88"/>
    <w:rsid w:val="00307751"/>
    <w:rsid w:val="0031279D"/>
    <w:rsid w:val="00320C5F"/>
    <w:rsid w:val="003243A9"/>
    <w:rsid w:val="00325E71"/>
    <w:rsid w:val="003270EE"/>
    <w:rsid w:val="003346C5"/>
    <w:rsid w:val="0034174F"/>
    <w:rsid w:val="003451C3"/>
    <w:rsid w:val="00347276"/>
    <w:rsid w:val="003716A9"/>
    <w:rsid w:val="00372887"/>
    <w:rsid w:val="0038471D"/>
    <w:rsid w:val="00385C36"/>
    <w:rsid w:val="00390C45"/>
    <w:rsid w:val="00391E48"/>
    <w:rsid w:val="00392684"/>
    <w:rsid w:val="0039747D"/>
    <w:rsid w:val="003A4E64"/>
    <w:rsid w:val="003A5564"/>
    <w:rsid w:val="003A6BA9"/>
    <w:rsid w:val="003B27F1"/>
    <w:rsid w:val="003B5768"/>
    <w:rsid w:val="003B5E54"/>
    <w:rsid w:val="003C709F"/>
    <w:rsid w:val="003D3CFE"/>
    <w:rsid w:val="003E26E8"/>
    <w:rsid w:val="003E3F54"/>
    <w:rsid w:val="003F48C6"/>
    <w:rsid w:val="003F5C6F"/>
    <w:rsid w:val="004024EC"/>
    <w:rsid w:val="004044D4"/>
    <w:rsid w:val="00412E62"/>
    <w:rsid w:val="00414800"/>
    <w:rsid w:val="004158D1"/>
    <w:rsid w:val="00416D32"/>
    <w:rsid w:val="00420578"/>
    <w:rsid w:val="00425EBE"/>
    <w:rsid w:val="004262EB"/>
    <w:rsid w:val="004300E5"/>
    <w:rsid w:val="00431A3D"/>
    <w:rsid w:val="00433244"/>
    <w:rsid w:val="00434BA3"/>
    <w:rsid w:val="00435687"/>
    <w:rsid w:val="0043695E"/>
    <w:rsid w:val="004373B5"/>
    <w:rsid w:val="0043758C"/>
    <w:rsid w:val="004400FE"/>
    <w:rsid w:val="0044425E"/>
    <w:rsid w:val="00444C44"/>
    <w:rsid w:val="004561FD"/>
    <w:rsid w:val="00464C33"/>
    <w:rsid w:val="00467295"/>
    <w:rsid w:val="00474B0E"/>
    <w:rsid w:val="0047528D"/>
    <w:rsid w:val="00484B24"/>
    <w:rsid w:val="00493220"/>
    <w:rsid w:val="004A032E"/>
    <w:rsid w:val="004A4392"/>
    <w:rsid w:val="004B2974"/>
    <w:rsid w:val="004B543F"/>
    <w:rsid w:val="004C3163"/>
    <w:rsid w:val="004C642A"/>
    <w:rsid w:val="004C6A8F"/>
    <w:rsid w:val="004D3004"/>
    <w:rsid w:val="004E27F8"/>
    <w:rsid w:val="00501E6B"/>
    <w:rsid w:val="0050480F"/>
    <w:rsid w:val="00512EDA"/>
    <w:rsid w:val="00517BF2"/>
    <w:rsid w:val="0052703A"/>
    <w:rsid w:val="00527882"/>
    <w:rsid w:val="00527FAE"/>
    <w:rsid w:val="00532BED"/>
    <w:rsid w:val="005342F0"/>
    <w:rsid w:val="0053614D"/>
    <w:rsid w:val="005428D9"/>
    <w:rsid w:val="00544B46"/>
    <w:rsid w:val="00554EB7"/>
    <w:rsid w:val="005567BC"/>
    <w:rsid w:val="00567731"/>
    <w:rsid w:val="00567A39"/>
    <w:rsid w:val="00570B78"/>
    <w:rsid w:val="00571C60"/>
    <w:rsid w:val="00571F2A"/>
    <w:rsid w:val="00575359"/>
    <w:rsid w:val="00575529"/>
    <w:rsid w:val="00576573"/>
    <w:rsid w:val="0059018A"/>
    <w:rsid w:val="005A0869"/>
    <w:rsid w:val="005A18E7"/>
    <w:rsid w:val="005A301A"/>
    <w:rsid w:val="005A5735"/>
    <w:rsid w:val="005B08CF"/>
    <w:rsid w:val="005B1F7D"/>
    <w:rsid w:val="005B3138"/>
    <w:rsid w:val="005B6729"/>
    <w:rsid w:val="005C1693"/>
    <w:rsid w:val="005C2B91"/>
    <w:rsid w:val="005C40B4"/>
    <w:rsid w:val="005C5EBA"/>
    <w:rsid w:val="005F01AD"/>
    <w:rsid w:val="005F2E4F"/>
    <w:rsid w:val="005F65A3"/>
    <w:rsid w:val="00601439"/>
    <w:rsid w:val="0060271E"/>
    <w:rsid w:val="00604267"/>
    <w:rsid w:val="00610839"/>
    <w:rsid w:val="00612EE1"/>
    <w:rsid w:val="006139D5"/>
    <w:rsid w:val="00614678"/>
    <w:rsid w:val="00615709"/>
    <w:rsid w:val="00620DA9"/>
    <w:rsid w:val="00624E4C"/>
    <w:rsid w:val="00632093"/>
    <w:rsid w:val="00633F39"/>
    <w:rsid w:val="006361D3"/>
    <w:rsid w:val="00636E23"/>
    <w:rsid w:val="00647E79"/>
    <w:rsid w:val="00650047"/>
    <w:rsid w:val="0065397F"/>
    <w:rsid w:val="00655CCB"/>
    <w:rsid w:val="006565B3"/>
    <w:rsid w:val="00661EFA"/>
    <w:rsid w:val="00676206"/>
    <w:rsid w:val="006775CE"/>
    <w:rsid w:val="00683F09"/>
    <w:rsid w:val="006877BB"/>
    <w:rsid w:val="006947C4"/>
    <w:rsid w:val="00695467"/>
    <w:rsid w:val="006A3319"/>
    <w:rsid w:val="006B1361"/>
    <w:rsid w:val="006B1A05"/>
    <w:rsid w:val="006B1E24"/>
    <w:rsid w:val="006B39E9"/>
    <w:rsid w:val="006B6A79"/>
    <w:rsid w:val="006B7ECD"/>
    <w:rsid w:val="006C0557"/>
    <w:rsid w:val="006C1271"/>
    <w:rsid w:val="006D4781"/>
    <w:rsid w:val="006D5CAC"/>
    <w:rsid w:val="006D6F46"/>
    <w:rsid w:val="006E005F"/>
    <w:rsid w:val="006E596A"/>
    <w:rsid w:val="006E6D62"/>
    <w:rsid w:val="006E7C23"/>
    <w:rsid w:val="006F4015"/>
    <w:rsid w:val="00701830"/>
    <w:rsid w:val="007044AF"/>
    <w:rsid w:val="0071389E"/>
    <w:rsid w:val="00714142"/>
    <w:rsid w:val="00722470"/>
    <w:rsid w:val="00724C21"/>
    <w:rsid w:val="00724DAA"/>
    <w:rsid w:val="00726E8D"/>
    <w:rsid w:val="0072749B"/>
    <w:rsid w:val="0073358E"/>
    <w:rsid w:val="007345F5"/>
    <w:rsid w:val="00734791"/>
    <w:rsid w:val="0073754B"/>
    <w:rsid w:val="007600AA"/>
    <w:rsid w:val="00760635"/>
    <w:rsid w:val="007731BF"/>
    <w:rsid w:val="00773C74"/>
    <w:rsid w:val="007749AD"/>
    <w:rsid w:val="00781CE3"/>
    <w:rsid w:val="0078728F"/>
    <w:rsid w:val="00795DFB"/>
    <w:rsid w:val="007A298B"/>
    <w:rsid w:val="007A3BAE"/>
    <w:rsid w:val="007B25E2"/>
    <w:rsid w:val="007C0618"/>
    <w:rsid w:val="007C267A"/>
    <w:rsid w:val="007D0179"/>
    <w:rsid w:val="007D3CD5"/>
    <w:rsid w:val="007D64B5"/>
    <w:rsid w:val="007E12E3"/>
    <w:rsid w:val="007E1CF5"/>
    <w:rsid w:val="007F14F6"/>
    <w:rsid w:val="007F3AB4"/>
    <w:rsid w:val="007F5F87"/>
    <w:rsid w:val="007F74FF"/>
    <w:rsid w:val="007F780F"/>
    <w:rsid w:val="008013E7"/>
    <w:rsid w:val="008021C5"/>
    <w:rsid w:val="0081076A"/>
    <w:rsid w:val="008169F2"/>
    <w:rsid w:val="008253B6"/>
    <w:rsid w:val="00825469"/>
    <w:rsid w:val="00825779"/>
    <w:rsid w:val="00827927"/>
    <w:rsid w:val="0083327B"/>
    <w:rsid w:val="008358BD"/>
    <w:rsid w:val="008359A3"/>
    <w:rsid w:val="00842A38"/>
    <w:rsid w:val="00851643"/>
    <w:rsid w:val="00851D12"/>
    <w:rsid w:val="008522EA"/>
    <w:rsid w:val="00852600"/>
    <w:rsid w:val="008603B9"/>
    <w:rsid w:val="008626D3"/>
    <w:rsid w:val="0087047C"/>
    <w:rsid w:val="008707ED"/>
    <w:rsid w:val="00870A27"/>
    <w:rsid w:val="00870ECC"/>
    <w:rsid w:val="00874C3D"/>
    <w:rsid w:val="00881134"/>
    <w:rsid w:val="00881464"/>
    <w:rsid w:val="00885277"/>
    <w:rsid w:val="008871BB"/>
    <w:rsid w:val="0089083C"/>
    <w:rsid w:val="00890A6F"/>
    <w:rsid w:val="008929A0"/>
    <w:rsid w:val="00895B7E"/>
    <w:rsid w:val="008A3175"/>
    <w:rsid w:val="008A7496"/>
    <w:rsid w:val="008B00FF"/>
    <w:rsid w:val="008B0369"/>
    <w:rsid w:val="008B510F"/>
    <w:rsid w:val="008B6B4F"/>
    <w:rsid w:val="008C639C"/>
    <w:rsid w:val="008D0630"/>
    <w:rsid w:val="008D237B"/>
    <w:rsid w:val="008E05AC"/>
    <w:rsid w:val="008F6E46"/>
    <w:rsid w:val="008F7EA9"/>
    <w:rsid w:val="0090017D"/>
    <w:rsid w:val="00901B98"/>
    <w:rsid w:val="009029DD"/>
    <w:rsid w:val="00947D4C"/>
    <w:rsid w:val="00947FBD"/>
    <w:rsid w:val="009518E0"/>
    <w:rsid w:val="00951E30"/>
    <w:rsid w:val="00952334"/>
    <w:rsid w:val="00963517"/>
    <w:rsid w:val="00963D20"/>
    <w:rsid w:val="00965BF7"/>
    <w:rsid w:val="009708F0"/>
    <w:rsid w:val="00972F9F"/>
    <w:rsid w:val="00973D8E"/>
    <w:rsid w:val="00977005"/>
    <w:rsid w:val="00980178"/>
    <w:rsid w:val="00981AF1"/>
    <w:rsid w:val="00982152"/>
    <w:rsid w:val="00982424"/>
    <w:rsid w:val="00982EC9"/>
    <w:rsid w:val="0098424D"/>
    <w:rsid w:val="009865C5"/>
    <w:rsid w:val="009906F8"/>
    <w:rsid w:val="00993092"/>
    <w:rsid w:val="009939CF"/>
    <w:rsid w:val="0099475E"/>
    <w:rsid w:val="009B4040"/>
    <w:rsid w:val="009B6EC0"/>
    <w:rsid w:val="009B7ACE"/>
    <w:rsid w:val="009C0D3D"/>
    <w:rsid w:val="009C7FD9"/>
    <w:rsid w:val="009D783D"/>
    <w:rsid w:val="009D7DF8"/>
    <w:rsid w:val="009E02FB"/>
    <w:rsid w:val="009E078A"/>
    <w:rsid w:val="009E7E28"/>
    <w:rsid w:val="009F1372"/>
    <w:rsid w:val="009F1FE1"/>
    <w:rsid w:val="009F2B8B"/>
    <w:rsid w:val="009F70EA"/>
    <w:rsid w:val="009F7CA8"/>
    <w:rsid w:val="00A05B8B"/>
    <w:rsid w:val="00A10609"/>
    <w:rsid w:val="00A1518A"/>
    <w:rsid w:val="00A32C91"/>
    <w:rsid w:val="00A34A63"/>
    <w:rsid w:val="00A35E7E"/>
    <w:rsid w:val="00A41855"/>
    <w:rsid w:val="00A42FEE"/>
    <w:rsid w:val="00A52A7F"/>
    <w:rsid w:val="00A53181"/>
    <w:rsid w:val="00A542E1"/>
    <w:rsid w:val="00A56E95"/>
    <w:rsid w:val="00A6065A"/>
    <w:rsid w:val="00A60AE4"/>
    <w:rsid w:val="00A62347"/>
    <w:rsid w:val="00A72CEC"/>
    <w:rsid w:val="00A8660F"/>
    <w:rsid w:val="00A92F0C"/>
    <w:rsid w:val="00AA13F7"/>
    <w:rsid w:val="00AB13BB"/>
    <w:rsid w:val="00AC2367"/>
    <w:rsid w:val="00AC669A"/>
    <w:rsid w:val="00AC67C8"/>
    <w:rsid w:val="00AC7E60"/>
    <w:rsid w:val="00AD3014"/>
    <w:rsid w:val="00AE5D42"/>
    <w:rsid w:val="00AE6834"/>
    <w:rsid w:val="00AE7C40"/>
    <w:rsid w:val="00AF2CC8"/>
    <w:rsid w:val="00AF39F5"/>
    <w:rsid w:val="00B03886"/>
    <w:rsid w:val="00B060ED"/>
    <w:rsid w:val="00B068A0"/>
    <w:rsid w:val="00B13D8B"/>
    <w:rsid w:val="00B15BD1"/>
    <w:rsid w:val="00B2566D"/>
    <w:rsid w:val="00B25906"/>
    <w:rsid w:val="00B32169"/>
    <w:rsid w:val="00B36558"/>
    <w:rsid w:val="00B41792"/>
    <w:rsid w:val="00B42687"/>
    <w:rsid w:val="00B42C06"/>
    <w:rsid w:val="00B43343"/>
    <w:rsid w:val="00B4460A"/>
    <w:rsid w:val="00B4621F"/>
    <w:rsid w:val="00B6135E"/>
    <w:rsid w:val="00B61612"/>
    <w:rsid w:val="00B76328"/>
    <w:rsid w:val="00B91BF6"/>
    <w:rsid w:val="00B972C8"/>
    <w:rsid w:val="00BA11CC"/>
    <w:rsid w:val="00BA6103"/>
    <w:rsid w:val="00BB4175"/>
    <w:rsid w:val="00BC4131"/>
    <w:rsid w:val="00BC760C"/>
    <w:rsid w:val="00BC7F88"/>
    <w:rsid w:val="00BD26A3"/>
    <w:rsid w:val="00BD5842"/>
    <w:rsid w:val="00BE37E5"/>
    <w:rsid w:val="00BE3EFD"/>
    <w:rsid w:val="00BE6FD3"/>
    <w:rsid w:val="00BF7F97"/>
    <w:rsid w:val="00C11390"/>
    <w:rsid w:val="00C14554"/>
    <w:rsid w:val="00C20B04"/>
    <w:rsid w:val="00C21CC5"/>
    <w:rsid w:val="00C22A0C"/>
    <w:rsid w:val="00C237BF"/>
    <w:rsid w:val="00C24CF0"/>
    <w:rsid w:val="00C27600"/>
    <w:rsid w:val="00C44587"/>
    <w:rsid w:val="00C517DF"/>
    <w:rsid w:val="00C56759"/>
    <w:rsid w:val="00C70218"/>
    <w:rsid w:val="00C7712F"/>
    <w:rsid w:val="00C82306"/>
    <w:rsid w:val="00C83D38"/>
    <w:rsid w:val="00C864F5"/>
    <w:rsid w:val="00C870D6"/>
    <w:rsid w:val="00C90F90"/>
    <w:rsid w:val="00C91433"/>
    <w:rsid w:val="00C934C0"/>
    <w:rsid w:val="00C93637"/>
    <w:rsid w:val="00C93C8A"/>
    <w:rsid w:val="00C95529"/>
    <w:rsid w:val="00C955AA"/>
    <w:rsid w:val="00CA536D"/>
    <w:rsid w:val="00CA7025"/>
    <w:rsid w:val="00CB10ED"/>
    <w:rsid w:val="00CB120A"/>
    <w:rsid w:val="00CB5A0D"/>
    <w:rsid w:val="00CC2AAC"/>
    <w:rsid w:val="00CC3CEE"/>
    <w:rsid w:val="00CC73B3"/>
    <w:rsid w:val="00CD0278"/>
    <w:rsid w:val="00CD073D"/>
    <w:rsid w:val="00CE1885"/>
    <w:rsid w:val="00CE205F"/>
    <w:rsid w:val="00CE5A09"/>
    <w:rsid w:val="00CE6674"/>
    <w:rsid w:val="00CF151F"/>
    <w:rsid w:val="00CF26BF"/>
    <w:rsid w:val="00CF7D90"/>
    <w:rsid w:val="00D017AE"/>
    <w:rsid w:val="00D02007"/>
    <w:rsid w:val="00D13B18"/>
    <w:rsid w:val="00D1604E"/>
    <w:rsid w:val="00D26A29"/>
    <w:rsid w:val="00D26FA5"/>
    <w:rsid w:val="00D276B7"/>
    <w:rsid w:val="00D34CBD"/>
    <w:rsid w:val="00D34EC7"/>
    <w:rsid w:val="00D366DB"/>
    <w:rsid w:val="00D408CB"/>
    <w:rsid w:val="00D46DC1"/>
    <w:rsid w:val="00D5266A"/>
    <w:rsid w:val="00D52E38"/>
    <w:rsid w:val="00D55877"/>
    <w:rsid w:val="00D601C4"/>
    <w:rsid w:val="00D604B0"/>
    <w:rsid w:val="00D66BBE"/>
    <w:rsid w:val="00D71B8C"/>
    <w:rsid w:val="00D8619D"/>
    <w:rsid w:val="00D933F1"/>
    <w:rsid w:val="00D97EE6"/>
    <w:rsid w:val="00DB444F"/>
    <w:rsid w:val="00DB7D1C"/>
    <w:rsid w:val="00DC0497"/>
    <w:rsid w:val="00DD5F75"/>
    <w:rsid w:val="00DE13BD"/>
    <w:rsid w:val="00DE5427"/>
    <w:rsid w:val="00DE5D93"/>
    <w:rsid w:val="00DE7404"/>
    <w:rsid w:val="00DF22B2"/>
    <w:rsid w:val="00DF34C0"/>
    <w:rsid w:val="00E0098E"/>
    <w:rsid w:val="00E00CE0"/>
    <w:rsid w:val="00E02A83"/>
    <w:rsid w:val="00E05473"/>
    <w:rsid w:val="00E10A98"/>
    <w:rsid w:val="00E16C27"/>
    <w:rsid w:val="00E32B8E"/>
    <w:rsid w:val="00E40236"/>
    <w:rsid w:val="00E47594"/>
    <w:rsid w:val="00E51C4D"/>
    <w:rsid w:val="00E53A8D"/>
    <w:rsid w:val="00E55466"/>
    <w:rsid w:val="00E56DEA"/>
    <w:rsid w:val="00E64B86"/>
    <w:rsid w:val="00E7031D"/>
    <w:rsid w:val="00E72DE2"/>
    <w:rsid w:val="00E763E4"/>
    <w:rsid w:val="00E77786"/>
    <w:rsid w:val="00E80D57"/>
    <w:rsid w:val="00E8345C"/>
    <w:rsid w:val="00E91F70"/>
    <w:rsid w:val="00EA236D"/>
    <w:rsid w:val="00EA3083"/>
    <w:rsid w:val="00EA527B"/>
    <w:rsid w:val="00EA606D"/>
    <w:rsid w:val="00EB2E55"/>
    <w:rsid w:val="00EB4F26"/>
    <w:rsid w:val="00EC1398"/>
    <w:rsid w:val="00EC4927"/>
    <w:rsid w:val="00EC5204"/>
    <w:rsid w:val="00EC65E3"/>
    <w:rsid w:val="00ED35DA"/>
    <w:rsid w:val="00EE167A"/>
    <w:rsid w:val="00EE35B7"/>
    <w:rsid w:val="00EE5C4D"/>
    <w:rsid w:val="00EF5F56"/>
    <w:rsid w:val="00EF6500"/>
    <w:rsid w:val="00EF66D7"/>
    <w:rsid w:val="00EF7723"/>
    <w:rsid w:val="00F102EE"/>
    <w:rsid w:val="00F15870"/>
    <w:rsid w:val="00F26F48"/>
    <w:rsid w:val="00F31040"/>
    <w:rsid w:val="00F36103"/>
    <w:rsid w:val="00F40484"/>
    <w:rsid w:val="00F44CBE"/>
    <w:rsid w:val="00F51648"/>
    <w:rsid w:val="00F52F2C"/>
    <w:rsid w:val="00F56E8D"/>
    <w:rsid w:val="00F61713"/>
    <w:rsid w:val="00F6359F"/>
    <w:rsid w:val="00F63FF1"/>
    <w:rsid w:val="00F64D72"/>
    <w:rsid w:val="00F70287"/>
    <w:rsid w:val="00F7283D"/>
    <w:rsid w:val="00F74C86"/>
    <w:rsid w:val="00F80C72"/>
    <w:rsid w:val="00F86B3D"/>
    <w:rsid w:val="00F90645"/>
    <w:rsid w:val="00F914DF"/>
    <w:rsid w:val="00F97C13"/>
    <w:rsid w:val="00FA0B53"/>
    <w:rsid w:val="00FB293A"/>
    <w:rsid w:val="00FC052B"/>
    <w:rsid w:val="00FC5AF0"/>
    <w:rsid w:val="00FD0458"/>
    <w:rsid w:val="00FD1899"/>
    <w:rsid w:val="00FD68F0"/>
    <w:rsid w:val="00FD763A"/>
    <w:rsid w:val="00FE0919"/>
    <w:rsid w:val="00FE25C7"/>
    <w:rsid w:val="00FE675C"/>
    <w:rsid w:val="00FE6F69"/>
    <w:rsid w:val="00FF39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58F70"/>
  <w15:chartTrackingRefBased/>
  <w15:docId w15:val="{30B032B9-AF00-470D-83F9-FF2FD442B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262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62EB"/>
  </w:style>
  <w:style w:type="paragraph" w:styleId="Stopka">
    <w:name w:val="footer"/>
    <w:basedOn w:val="Normalny"/>
    <w:link w:val="StopkaZnak"/>
    <w:uiPriority w:val="99"/>
    <w:unhideWhenUsed/>
    <w:rsid w:val="004262E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62EB"/>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Preambuła,x.,Nagłowek 3"/>
    <w:basedOn w:val="Normalny"/>
    <w:link w:val="AkapitzlistZnak"/>
    <w:uiPriority w:val="34"/>
    <w:qFormat/>
    <w:rsid w:val="004262EB"/>
    <w:pPr>
      <w:ind w:left="720"/>
      <w:contextualSpacing/>
    </w:pPr>
  </w:style>
  <w:style w:type="character" w:customStyle="1" w:styleId="FontStyle24">
    <w:name w:val="Font Style24"/>
    <w:uiPriority w:val="99"/>
    <w:rsid w:val="004C6A8F"/>
    <w:rPr>
      <w:rFonts w:ascii="Times New Roman" w:hAnsi="Times New Roman" w:cs="Times New Roman"/>
      <w:sz w:val="22"/>
      <w:szCs w:val="22"/>
    </w:rPr>
  </w:style>
  <w:style w:type="character" w:styleId="Hipercze">
    <w:name w:val="Hyperlink"/>
    <w:basedOn w:val="Domylnaczcionkaakapitu"/>
    <w:uiPriority w:val="99"/>
    <w:unhideWhenUsed/>
    <w:rsid w:val="00FF3926"/>
    <w:rPr>
      <w:color w:val="0563C1" w:themeColor="hyperlink"/>
      <w:u w:val="single"/>
    </w:rPr>
  </w:style>
  <w:style w:type="character" w:styleId="Odwoaniedokomentarza">
    <w:name w:val="annotation reference"/>
    <w:basedOn w:val="Domylnaczcionkaakapitu"/>
    <w:uiPriority w:val="99"/>
    <w:semiHidden/>
    <w:unhideWhenUsed/>
    <w:rsid w:val="0098424D"/>
    <w:rPr>
      <w:sz w:val="16"/>
      <w:szCs w:val="16"/>
    </w:rPr>
  </w:style>
  <w:style w:type="paragraph" w:styleId="Tekstkomentarza">
    <w:name w:val="annotation text"/>
    <w:basedOn w:val="Normalny"/>
    <w:link w:val="TekstkomentarzaZnak"/>
    <w:uiPriority w:val="99"/>
    <w:semiHidden/>
    <w:unhideWhenUsed/>
    <w:rsid w:val="0098424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8424D"/>
    <w:rPr>
      <w:sz w:val="20"/>
      <w:szCs w:val="20"/>
    </w:rPr>
  </w:style>
  <w:style w:type="paragraph" w:styleId="Tematkomentarza">
    <w:name w:val="annotation subject"/>
    <w:basedOn w:val="Tekstkomentarza"/>
    <w:next w:val="Tekstkomentarza"/>
    <w:link w:val="TematkomentarzaZnak"/>
    <w:uiPriority w:val="99"/>
    <w:semiHidden/>
    <w:unhideWhenUsed/>
    <w:rsid w:val="0098424D"/>
    <w:rPr>
      <w:b/>
      <w:bCs/>
    </w:rPr>
  </w:style>
  <w:style w:type="character" w:customStyle="1" w:styleId="TematkomentarzaZnak">
    <w:name w:val="Temat komentarza Znak"/>
    <w:basedOn w:val="TekstkomentarzaZnak"/>
    <w:link w:val="Tematkomentarza"/>
    <w:uiPriority w:val="99"/>
    <w:semiHidden/>
    <w:rsid w:val="0098424D"/>
    <w:rPr>
      <w:b/>
      <w:bCs/>
      <w:sz w:val="20"/>
      <w:szCs w:val="20"/>
    </w:rPr>
  </w:style>
  <w:style w:type="paragraph" w:styleId="Tekstdymka">
    <w:name w:val="Balloon Text"/>
    <w:basedOn w:val="Normalny"/>
    <w:link w:val="TekstdymkaZnak"/>
    <w:uiPriority w:val="99"/>
    <w:semiHidden/>
    <w:unhideWhenUsed/>
    <w:rsid w:val="0098424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424D"/>
    <w:rPr>
      <w:rFonts w:ascii="Segoe UI" w:hAnsi="Segoe UI" w:cs="Segoe UI"/>
      <w:sz w:val="18"/>
      <w:szCs w:val="18"/>
    </w:rPr>
  </w:style>
  <w:style w:type="paragraph" w:customStyle="1" w:styleId="Default">
    <w:name w:val="Default"/>
    <w:rsid w:val="00063479"/>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rsid w:val="0098242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basedOn w:val="Domylnaczcionkaakapitu"/>
    <w:link w:val="Akapitzlist"/>
    <w:uiPriority w:val="34"/>
    <w:qFormat/>
    <w:locked/>
    <w:rsid w:val="00CC2AAC"/>
  </w:style>
  <w:style w:type="paragraph" w:styleId="Poprawka">
    <w:name w:val="Revision"/>
    <w:hidden/>
    <w:uiPriority w:val="99"/>
    <w:semiHidden/>
    <w:rsid w:val="00AE5D42"/>
    <w:pPr>
      <w:spacing w:after="0" w:line="240" w:lineRule="auto"/>
    </w:pPr>
  </w:style>
  <w:style w:type="paragraph" w:styleId="Tekstprzypisudolnego">
    <w:name w:val="footnote text"/>
    <w:basedOn w:val="Normalny"/>
    <w:link w:val="TekstprzypisudolnegoZnak"/>
    <w:uiPriority w:val="99"/>
    <w:semiHidden/>
    <w:unhideWhenUsed/>
    <w:rsid w:val="00FD045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D0458"/>
    <w:rPr>
      <w:sz w:val="20"/>
      <w:szCs w:val="20"/>
    </w:rPr>
  </w:style>
  <w:style w:type="character" w:styleId="Odwoanieprzypisudolnego">
    <w:name w:val="footnote reference"/>
    <w:basedOn w:val="Domylnaczcionkaakapitu"/>
    <w:uiPriority w:val="99"/>
    <w:semiHidden/>
    <w:unhideWhenUsed/>
    <w:rsid w:val="00FD0458"/>
    <w:rPr>
      <w:vertAlign w:val="superscript"/>
    </w:rPr>
  </w:style>
  <w:style w:type="character" w:styleId="Nierozpoznanawzmianka">
    <w:name w:val="Unresolved Mention"/>
    <w:basedOn w:val="Domylnaczcionkaakapitu"/>
    <w:uiPriority w:val="99"/>
    <w:semiHidden/>
    <w:unhideWhenUsed/>
    <w:rsid w:val="0031279D"/>
    <w:rPr>
      <w:color w:val="605E5C"/>
      <w:shd w:val="clear" w:color="auto" w:fill="E1DFDD"/>
    </w:rPr>
  </w:style>
  <w:style w:type="paragraph" w:customStyle="1" w:styleId="Style13">
    <w:name w:val="Style13"/>
    <w:basedOn w:val="Normalny"/>
    <w:uiPriority w:val="99"/>
    <w:rsid w:val="00D26A29"/>
    <w:pPr>
      <w:widowControl w:val="0"/>
      <w:autoSpaceDE w:val="0"/>
      <w:autoSpaceDN w:val="0"/>
      <w:adjustRightInd w:val="0"/>
      <w:spacing w:after="0" w:line="240" w:lineRule="auto"/>
    </w:pPr>
    <w:rPr>
      <w:rFonts w:ascii="Times New Roman" w:eastAsia="Batang"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85352">
      <w:bodyDiv w:val="1"/>
      <w:marLeft w:val="0"/>
      <w:marRight w:val="0"/>
      <w:marTop w:val="0"/>
      <w:marBottom w:val="0"/>
      <w:divBdr>
        <w:top w:val="none" w:sz="0" w:space="0" w:color="auto"/>
        <w:left w:val="none" w:sz="0" w:space="0" w:color="auto"/>
        <w:bottom w:val="none" w:sz="0" w:space="0" w:color="auto"/>
        <w:right w:val="none" w:sz="0" w:space="0" w:color="auto"/>
      </w:divBdr>
      <w:divsChild>
        <w:div w:id="270864288">
          <w:marLeft w:val="0"/>
          <w:marRight w:val="0"/>
          <w:marTop w:val="0"/>
          <w:marBottom w:val="0"/>
          <w:divBdr>
            <w:top w:val="none" w:sz="0" w:space="0" w:color="auto"/>
            <w:left w:val="none" w:sz="0" w:space="0" w:color="auto"/>
            <w:bottom w:val="none" w:sz="0" w:space="0" w:color="auto"/>
            <w:right w:val="none" w:sz="0" w:space="0" w:color="auto"/>
          </w:divBdr>
          <w:divsChild>
            <w:div w:id="184670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16616">
      <w:bodyDiv w:val="1"/>
      <w:marLeft w:val="0"/>
      <w:marRight w:val="0"/>
      <w:marTop w:val="0"/>
      <w:marBottom w:val="0"/>
      <w:divBdr>
        <w:top w:val="none" w:sz="0" w:space="0" w:color="auto"/>
        <w:left w:val="none" w:sz="0" w:space="0" w:color="auto"/>
        <w:bottom w:val="none" w:sz="0" w:space="0" w:color="auto"/>
        <w:right w:val="none" w:sz="0" w:space="0" w:color="auto"/>
      </w:divBdr>
    </w:div>
    <w:div w:id="307369335">
      <w:bodyDiv w:val="1"/>
      <w:marLeft w:val="0"/>
      <w:marRight w:val="0"/>
      <w:marTop w:val="0"/>
      <w:marBottom w:val="0"/>
      <w:divBdr>
        <w:top w:val="none" w:sz="0" w:space="0" w:color="auto"/>
        <w:left w:val="none" w:sz="0" w:space="0" w:color="auto"/>
        <w:bottom w:val="none" w:sz="0" w:space="0" w:color="auto"/>
        <w:right w:val="none" w:sz="0" w:space="0" w:color="auto"/>
      </w:divBdr>
    </w:div>
    <w:div w:id="341787500">
      <w:bodyDiv w:val="1"/>
      <w:marLeft w:val="0"/>
      <w:marRight w:val="0"/>
      <w:marTop w:val="0"/>
      <w:marBottom w:val="0"/>
      <w:divBdr>
        <w:top w:val="none" w:sz="0" w:space="0" w:color="auto"/>
        <w:left w:val="none" w:sz="0" w:space="0" w:color="auto"/>
        <w:bottom w:val="none" w:sz="0" w:space="0" w:color="auto"/>
        <w:right w:val="none" w:sz="0" w:space="0" w:color="auto"/>
      </w:divBdr>
    </w:div>
    <w:div w:id="352389064">
      <w:bodyDiv w:val="1"/>
      <w:marLeft w:val="0"/>
      <w:marRight w:val="0"/>
      <w:marTop w:val="0"/>
      <w:marBottom w:val="0"/>
      <w:divBdr>
        <w:top w:val="none" w:sz="0" w:space="0" w:color="auto"/>
        <w:left w:val="none" w:sz="0" w:space="0" w:color="auto"/>
        <w:bottom w:val="none" w:sz="0" w:space="0" w:color="auto"/>
        <w:right w:val="none" w:sz="0" w:space="0" w:color="auto"/>
      </w:divBdr>
    </w:div>
    <w:div w:id="503206168">
      <w:bodyDiv w:val="1"/>
      <w:marLeft w:val="0"/>
      <w:marRight w:val="0"/>
      <w:marTop w:val="0"/>
      <w:marBottom w:val="0"/>
      <w:divBdr>
        <w:top w:val="none" w:sz="0" w:space="0" w:color="auto"/>
        <w:left w:val="none" w:sz="0" w:space="0" w:color="auto"/>
        <w:bottom w:val="none" w:sz="0" w:space="0" w:color="auto"/>
        <w:right w:val="none" w:sz="0" w:space="0" w:color="auto"/>
      </w:divBdr>
    </w:div>
    <w:div w:id="650986297">
      <w:bodyDiv w:val="1"/>
      <w:marLeft w:val="0"/>
      <w:marRight w:val="0"/>
      <w:marTop w:val="0"/>
      <w:marBottom w:val="0"/>
      <w:divBdr>
        <w:top w:val="none" w:sz="0" w:space="0" w:color="auto"/>
        <w:left w:val="none" w:sz="0" w:space="0" w:color="auto"/>
        <w:bottom w:val="none" w:sz="0" w:space="0" w:color="auto"/>
        <w:right w:val="none" w:sz="0" w:space="0" w:color="auto"/>
      </w:divBdr>
    </w:div>
    <w:div w:id="986544418">
      <w:bodyDiv w:val="1"/>
      <w:marLeft w:val="0"/>
      <w:marRight w:val="0"/>
      <w:marTop w:val="0"/>
      <w:marBottom w:val="0"/>
      <w:divBdr>
        <w:top w:val="none" w:sz="0" w:space="0" w:color="auto"/>
        <w:left w:val="none" w:sz="0" w:space="0" w:color="auto"/>
        <w:bottom w:val="none" w:sz="0" w:space="0" w:color="auto"/>
        <w:right w:val="none" w:sz="0" w:space="0" w:color="auto"/>
      </w:divBdr>
    </w:div>
    <w:div w:id="991368862">
      <w:bodyDiv w:val="1"/>
      <w:marLeft w:val="0"/>
      <w:marRight w:val="0"/>
      <w:marTop w:val="0"/>
      <w:marBottom w:val="0"/>
      <w:divBdr>
        <w:top w:val="none" w:sz="0" w:space="0" w:color="auto"/>
        <w:left w:val="none" w:sz="0" w:space="0" w:color="auto"/>
        <w:bottom w:val="none" w:sz="0" w:space="0" w:color="auto"/>
        <w:right w:val="none" w:sz="0" w:space="0" w:color="auto"/>
      </w:divBdr>
    </w:div>
    <w:div w:id="993217582">
      <w:bodyDiv w:val="1"/>
      <w:marLeft w:val="0"/>
      <w:marRight w:val="0"/>
      <w:marTop w:val="0"/>
      <w:marBottom w:val="0"/>
      <w:divBdr>
        <w:top w:val="none" w:sz="0" w:space="0" w:color="auto"/>
        <w:left w:val="none" w:sz="0" w:space="0" w:color="auto"/>
        <w:bottom w:val="none" w:sz="0" w:space="0" w:color="auto"/>
        <w:right w:val="none" w:sz="0" w:space="0" w:color="auto"/>
      </w:divBdr>
    </w:div>
    <w:div w:id="1240285197">
      <w:bodyDiv w:val="1"/>
      <w:marLeft w:val="0"/>
      <w:marRight w:val="0"/>
      <w:marTop w:val="0"/>
      <w:marBottom w:val="0"/>
      <w:divBdr>
        <w:top w:val="none" w:sz="0" w:space="0" w:color="auto"/>
        <w:left w:val="none" w:sz="0" w:space="0" w:color="auto"/>
        <w:bottom w:val="none" w:sz="0" w:space="0" w:color="auto"/>
        <w:right w:val="none" w:sz="0" w:space="0" w:color="auto"/>
      </w:divBdr>
    </w:div>
    <w:div w:id="1311323780">
      <w:bodyDiv w:val="1"/>
      <w:marLeft w:val="0"/>
      <w:marRight w:val="0"/>
      <w:marTop w:val="0"/>
      <w:marBottom w:val="0"/>
      <w:divBdr>
        <w:top w:val="none" w:sz="0" w:space="0" w:color="auto"/>
        <w:left w:val="none" w:sz="0" w:space="0" w:color="auto"/>
        <w:bottom w:val="none" w:sz="0" w:space="0" w:color="auto"/>
        <w:right w:val="none" w:sz="0" w:space="0" w:color="auto"/>
      </w:divBdr>
    </w:div>
    <w:div w:id="1311403758">
      <w:bodyDiv w:val="1"/>
      <w:marLeft w:val="0"/>
      <w:marRight w:val="0"/>
      <w:marTop w:val="0"/>
      <w:marBottom w:val="0"/>
      <w:divBdr>
        <w:top w:val="none" w:sz="0" w:space="0" w:color="auto"/>
        <w:left w:val="none" w:sz="0" w:space="0" w:color="auto"/>
        <w:bottom w:val="none" w:sz="0" w:space="0" w:color="auto"/>
        <w:right w:val="none" w:sz="0" w:space="0" w:color="auto"/>
      </w:divBdr>
    </w:div>
    <w:div w:id="1423064765">
      <w:bodyDiv w:val="1"/>
      <w:marLeft w:val="0"/>
      <w:marRight w:val="0"/>
      <w:marTop w:val="0"/>
      <w:marBottom w:val="0"/>
      <w:divBdr>
        <w:top w:val="none" w:sz="0" w:space="0" w:color="auto"/>
        <w:left w:val="none" w:sz="0" w:space="0" w:color="auto"/>
        <w:bottom w:val="none" w:sz="0" w:space="0" w:color="auto"/>
        <w:right w:val="none" w:sz="0" w:space="0" w:color="auto"/>
      </w:divBdr>
      <w:divsChild>
        <w:div w:id="1594825555">
          <w:marLeft w:val="0"/>
          <w:marRight w:val="0"/>
          <w:marTop w:val="0"/>
          <w:marBottom w:val="0"/>
          <w:divBdr>
            <w:top w:val="none" w:sz="0" w:space="0" w:color="auto"/>
            <w:left w:val="none" w:sz="0" w:space="0" w:color="auto"/>
            <w:bottom w:val="none" w:sz="0" w:space="0" w:color="auto"/>
            <w:right w:val="none" w:sz="0" w:space="0" w:color="auto"/>
          </w:divBdr>
          <w:divsChild>
            <w:div w:id="778109697">
              <w:marLeft w:val="0"/>
              <w:marRight w:val="0"/>
              <w:marTop w:val="0"/>
              <w:marBottom w:val="0"/>
              <w:divBdr>
                <w:top w:val="single" w:sz="6" w:space="0" w:color="D9D9D9"/>
                <w:left w:val="none" w:sz="0" w:space="0" w:color="auto"/>
                <w:bottom w:val="none" w:sz="0" w:space="0" w:color="auto"/>
                <w:right w:val="none" w:sz="0" w:space="0" w:color="auto"/>
              </w:divBdr>
            </w:div>
            <w:div w:id="1429957932">
              <w:marLeft w:val="0"/>
              <w:marRight w:val="0"/>
              <w:marTop w:val="0"/>
              <w:marBottom w:val="0"/>
              <w:divBdr>
                <w:top w:val="none" w:sz="0" w:space="0" w:color="auto"/>
                <w:left w:val="none" w:sz="0" w:space="0" w:color="auto"/>
                <w:bottom w:val="none" w:sz="0" w:space="0" w:color="auto"/>
                <w:right w:val="none" w:sz="0" w:space="0" w:color="auto"/>
              </w:divBdr>
              <w:divsChild>
                <w:div w:id="1378970520">
                  <w:marLeft w:val="0"/>
                  <w:marRight w:val="0"/>
                  <w:marTop w:val="0"/>
                  <w:marBottom w:val="0"/>
                  <w:divBdr>
                    <w:top w:val="single" w:sz="12" w:space="0" w:color="005FA3"/>
                    <w:left w:val="none" w:sz="0" w:space="0" w:color="auto"/>
                    <w:bottom w:val="none" w:sz="0" w:space="0" w:color="auto"/>
                    <w:right w:val="none" w:sz="0" w:space="0" w:color="auto"/>
                  </w:divBdr>
                </w:div>
              </w:divsChild>
            </w:div>
          </w:divsChild>
        </w:div>
      </w:divsChild>
    </w:div>
    <w:div w:id="1432428498">
      <w:bodyDiv w:val="1"/>
      <w:marLeft w:val="0"/>
      <w:marRight w:val="0"/>
      <w:marTop w:val="0"/>
      <w:marBottom w:val="0"/>
      <w:divBdr>
        <w:top w:val="none" w:sz="0" w:space="0" w:color="auto"/>
        <w:left w:val="none" w:sz="0" w:space="0" w:color="auto"/>
        <w:bottom w:val="none" w:sz="0" w:space="0" w:color="auto"/>
        <w:right w:val="none" w:sz="0" w:space="0" w:color="auto"/>
      </w:divBdr>
    </w:div>
    <w:div w:id="1483883864">
      <w:bodyDiv w:val="1"/>
      <w:marLeft w:val="0"/>
      <w:marRight w:val="0"/>
      <w:marTop w:val="0"/>
      <w:marBottom w:val="0"/>
      <w:divBdr>
        <w:top w:val="none" w:sz="0" w:space="0" w:color="auto"/>
        <w:left w:val="none" w:sz="0" w:space="0" w:color="auto"/>
        <w:bottom w:val="none" w:sz="0" w:space="0" w:color="auto"/>
        <w:right w:val="none" w:sz="0" w:space="0" w:color="auto"/>
      </w:divBdr>
    </w:div>
    <w:div w:id="1870607837">
      <w:bodyDiv w:val="1"/>
      <w:marLeft w:val="0"/>
      <w:marRight w:val="0"/>
      <w:marTop w:val="0"/>
      <w:marBottom w:val="0"/>
      <w:divBdr>
        <w:top w:val="none" w:sz="0" w:space="0" w:color="auto"/>
        <w:left w:val="none" w:sz="0" w:space="0" w:color="auto"/>
        <w:bottom w:val="none" w:sz="0" w:space="0" w:color="auto"/>
        <w:right w:val="none" w:sz="0" w:space="0" w:color="auto"/>
      </w:divBdr>
    </w:div>
    <w:div w:id="1919513485">
      <w:bodyDiv w:val="1"/>
      <w:marLeft w:val="0"/>
      <w:marRight w:val="0"/>
      <w:marTop w:val="0"/>
      <w:marBottom w:val="0"/>
      <w:divBdr>
        <w:top w:val="none" w:sz="0" w:space="0" w:color="auto"/>
        <w:left w:val="none" w:sz="0" w:space="0" w:color="auto"/>
        <w:bottom w:val="none" w:sz="0" w:space="0" w:color="auto"/>
        <w:right w:val="none" w:sz="0" w:space="0" w:color="auto"/>
      </w:divBdr>
    </w:div>
    <w:div w:id="2059553313">
      <w:bodyDiv w:val="1"/>
      <w:marLeft w:val="0"/>
      <w:marRight w:val="0"/>
      <w:marTop w:val="0"/>
      <w:marBottom w:val="0"/>
      <w:divBdr>
        <w:top w:val="none" w:sz="0" w:space="0" w:color="auto"/>
        <w:left w:val="none" w:sz="0" w:space="0" w:color="auto"/>
        <w:bottom w:val="none" w:sz="0" w:space="0" w:color="auto"/>
        <w:right w:val="none" w:sz="0" w:space="0" w:color="auto"/>
      </w:divBdr>
      <w:divsChild>
        <w:div w:id="2058775479">
          <w:marLeft w:val="0"/>
          <w:marRight w:val="0"/>
          <w:marTop w:val="0"/>
          <w:marBottom w:val="0"/>
          <w:divBdr>
            <w:top w:val="none" w:sz="0" w:space="0" w:color="auto"/>
            <w:left w:val="none" w:sz="0" w:space="0" w:color="auto"/>
            <w:bottom w:val="none" w:sz="0" w:space="0" w:color="auto"/>
            <w:right w:val="none" w:sz="0" w:space="0" w:color="auto"/>
          </w:divBdr>
          <w:divsChild>
            <w:div w:id="128014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omoc-pz2@marketplanet.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k-sa.p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platformazakupowa.plk-sa.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A523BE3EDEBF64FBE76467EA6D3353F" ma:contentTypeVersion="0" ma:contentTypeDescription="Utwórz nowy dokument." ma:contentTypeScope="" ma:versionID="20711ab242aaf840892ca3d97d126203">
  <xsd:schema xmlns:xsd="http://www.w3.org/2001/XMLSchema" xmlns:xs="http://www.w3.org/2001/XMLSchema" xmlns:p="http://schemas.microsoft.com/office/2006/metadata/properties" targetNamespace="http://schemas.microsoft.com/office/2006/metadata/properties" ma:root="true" ma:fieldsID="7e25d0e4e08b25cc3a18e54f6605a9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C07C9-4F04-4E9F-AE9D-97CB84831C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B9D29C-0124-41CF-9ACF-5DCC425AEE59}">
  <ds:schemaRefs>
    <ds:schemaRef ds:uri="http://schemas.microsoft.com/sharepoint/v3/contenttype/forms"/>
  </ds:schemaRefs>
</ds:datastoreItem>
</file>

<file path=customXml/itemProps3.xml><?xml version="1.0" encoding="utf-8"?>
<ds:datastoreItem xmlns:ds="http://schemas.openxmlformats.org/officeDocument/2006/customXml" ds:itemID="{8C6090AF-D8DA-4595-BB32-3758621F1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7</Pages>
  <Words>1975</Words>
  <Characters>11854</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Informacje o postępowaniu</vt:lpstr>
    </vt:vector>
  </TitlesOfParts>
  <Company>PKP PLK S.A.</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Informacje o postępowaniu</dc:title>
  <dc:subject/>
  <dc:creator>Kaczor Radosław</dc:creator>
  <cp:keywords/>
  <dc:description/>
  <cp:lastModifiedBy>Kozanecka Joanna</cp:lastModifiedBy>
  <cp:revision>17</cp:revision>
  <cp:lastPrinted>2026-03-24T12:43:00Z</cp:lastPrinted>
  <dcterms:created xsi:type="dcterms:W3CDTF">2024-11-05T07:57:00Z</dcterms:created>
  <dcterms:modified xsi:type="dcterms:W3CDTF">2026-03-27T10:26:00Z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0x010100BA523BE3EDEBF64FBE76467EA6D3353F</vt:lpwstr>
  </property>
  <property fmtid="{D5CDD505-2E9C-101B-9397-08002B2CF9AE}" pid="3" name="IsMyDocuments">
    <vt:bool>true</vt:bool>
  </property>
</Properties>
</file>